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4F" w:rsidRPr="003C1EB1" w:rsidRDefault="002A114F" w:rsidP="002A114F">
      <w:pPr>
        <w:rPr>
          <w:sz w:val="20"/>
          <w:szCs w:val="20"/>
        </w:rPr>
      </w:pPr>
      <w:r>
        <w:rPr>
          <w:sz w:val="20"/>
          <w:szCs w:val="20"/>
        </w:rPr>
        <w:t>February 14, 2017</w:t>
      </w:r>
    </w:p>
    <w:p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>
        <w:rPr>
          <w:sz w:val="20"/>
          <w:szCs w:val="20"/>
        </w:rPr>
        <w:t xml:space="preserve">7 Gateway Ticketing Systems North American Galaxy </w:t>
      </w:r>
      <w:r w:rsidRPr="003C1EB1">
        <w:rPr>
          <w:sz w:val="20"/>
          <w:szCs w:val="20"/>
        </w:rPr>
        <w:t xml:space="preserve">User Group Meeting, August </w:t>
      </w:r>
      <w:r>
        <w:rPr>
          <w:sz w:val="20"/>
          <w:szCs w:val="20"/>
        </w:rPr>
        <w:t>7-10 with an optional day on Customer Relationship Management Basic Training, August 11</w:t>
      </w:r>
      <w:r w:rsidRPr="003C1EB1">
        <w:rPr>
          <w:sz w:val="20"/>
          <w:szCs w:val="20"/>
        </w:rPr>
        <w:t xml:space="preserve">, in </w:t>
      </w:r>
      <w:r>
        <w:rPr>
          <w:sz w:val="20"/>
          <w:szCs w:val="20"/>
        </w:rPr>
        <w:t>Seattle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 industry professionals and Galaxy® users for world-class networking and education:</w:t>
      </w:r>
    </w:p>
    <w:p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Gateway experts providing best practices and tips and tricks by the product creators.</w:t>
      </w:r>
    </w:p>
    <w:p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Presentations and panels by other Galaxy users make up half of the agenda. The information provided in these sessions presents real-life use-cases, innovative product solutions and uses and examples of processes other venues are using to succeed.</w:t>
      </w:r>
    </w:p>
    <w:p w:rsidR="002A114F" w:rsidRPr="003C1EB1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a number of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:rsidR="003C1EB1" w:rsidRPr="003C1EB1" w:rsidRDefault="003C1EB1" w:rsidP="002A114F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3C1EB1">
        <w:rPr>
          <w:sz w:val="20"/>
          <w:szCs w:val="20"/>
        </w:rPr>
        <w:t>[Session name or topic]</w:t>
      </w:r>
    </w:p>
    <w:p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:rsidR="002A114F" w:rsidRPr="002A114F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:rsidR="002A114F" w:rsidRDefault="002A114F" w:rsidP="002A114F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>
        <w:rPr>
          <w:sz w:val="20"/>
          <w:szCs w:val="20"/>
        </w:rPr>
        <w:t>sessions I will attend. The four-</w:t>
      </w:r>
      <w:r w:rsidRPr="003C1EB1">
        <w:rPr>
          <w:sz w:val="20"/>
          <w:szCs w:val="20"/>
        </w:rPr>
        <w:t>day meeting will offer close to 40 presentations, panels, roundtable discussions, product trainings and networking events.</w:t>
      </w:r>
    </w:p>
    <w:p w:rsidR="002A114F" w:rsidRDefault="002A114F" w:rsidP="003C1EB1">
      <w:pPr>
        <w:rPr>
          <w:sz w:val="20"/>
          <w:szCs w:val="20"/>
        </w:rPr>
      </w:pPr>
      <w:r>
        <w:rPr>
          <w:sz w:val="20"/>
          <w:szCs w:val="20"/>
        </w:rPr>
        <w:t xml:space="preserve">I am also interested in UGM’s new Bonus Day. This year’s program is on Customer Relationship Management. The three-hour session will be a </w:t>
      </w:r>
      <w:r w:rsidR="00636B90">
        <w:rPr>
          <w:sz w:val="20"/>
          <w:szCs w:val="20"/>
        </w:rPr>
        <w:t>combination of CRM concepts and</w:t>
      </w:r>
      <w:r w:rsidR="00201905">
        <w:rPr>
          <w:sz w:val="20"/>
          <w:szCs w:val="20"/>
        </w:rPr>
        <w:t xml:space="preserve"> learning</w:t>
      </w:r>
      <w:r>
        <w:rPr>
          <w:sz w:val="20"/>
          <w:szCs w:val="20"/>
        </w:rPr>
        <w:t xml:space="preserve"> how to use Gateway’s new CRM Plus | Powered by Galaxy solution. There is an additional charge of $395 for this event if I attend the full UGM session but I feel that it would be incredible information to bring back to [Your Company Name].</w:t>
      </w:r>
    </w:p>
    <w:p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training and travel expenses, including: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E17475" w:rsidRPr="003C1EB1">
        <w:rPr>
          <w:sz w:val="20"/>
          <w:szCs w:val="20"/>
        </w:rPr>
        <w:t>$[amount]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A15819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(</w:t>
      </w:r>
      <w:r w:rsidR="00A15819">
        <w:rPr>
          <w:sz w:val="20"/>
          <w:szCs w:val="20"/>
        </w:rPr>
        <w:t xml:space="preserve">daily </w:t>
      </w:r>
      <w:r w:rsidR="000A21D9">
        <w:rPr>
          <w:sz w:val="20"/>
          <w:szCs w:val="20"/>
        </w:rPr>
        <w:t>breakfast</w:t>
      </w:r>
      <w:r w:rsidR="00A15819">
        <w:rPr>
          <w:sz w:val="20"/>
          <w:szCs w:val="20"/>
        </w:rPr>
        <w:t xml:space="preserve"> &amp; lunch </w:t>
      </w:r>
      <w:r w:rsidR="000A21D9">
        <w:rPr>
          <w:sz w:val="20"/>
          <w:szCs w:val="20"/>
        </w:rPr>
        <w:t xml:space="preserve">and </w:t>
      </w:r>
      <w:r w:rsidR="003E1307">
        <w:rPr>
          <w:sz w:val="20"/>
          <w:szCs w:val="20"/>
        </w:rPr>
        <w:t>one</w:t>
      </w:r>
      <w:r w:rsidR="00A15819">
        <w:rPr>
          <w:sz w:val="20"/>
          <w:szCs w:val="20"/>
        </w:rPr>
        <w:t xml:space="preserve"> dinner</w:t>
      </w:r>
      <w:r w:rsidR="000A21D9">
        <w:rPr>
          <w:sz w:val="20"/>
          <w:szCs w:val="20"/>
        </w:rPr>
        <w:t xml:space="preserve"> are included in UGM registration fee)</w:t>
      </w:r>
    </w:p>
    <w:p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</w:t>
      </w:r>
      <w:r w:rsidR="003C1EB1" w:rsidRPr="00A15819">
        <w:rPr>
          <w:sz w:val="20"/>
          <w:szCs w:val="20"/>
        </w:rPr>
        <w:t>$1,</w:t>
      </w:r>
      <w:r w:rsidR="002A114F">
        <w:rPr>
          <w:sz w:val="20"/>
          <w:szCs w:val="20"/>
        </w:rPr>
        <w:t>495 | early-bird cost if reserved by March 31 is $1,345</w:t>
      </w:r>
    </w:p>
    <w:p w:rsidR="009F02A6" w:rsidRPr="00A15819" w:rsidRDefault="009F02A6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Bonus Day: $395 with full registration</w:t>
      </w:r>
    </w:p>
    <w:p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2A114F">
        <w:rPr>
          <w:sz w:val="20"/>
          <w:szCs w:val="20"/>
        </w:rPr>
        <w:t>7</w:t>
      </w:r>
      <w:r w:rsidRPr="003C1EB1">
        <w:rPr>
          <w:sz w:val="20"/>
          <w:szCs w:val="20"/>
        </w:rPr>
        <w:t xml:space="preserve"> Gateway Ticketing Systems User Group Meeting are: $[Total of above expenses]</w:t>
      </w:r>
    </w:p>
    <w:p w:rsidR="003C1EB1" w:rsidRDefault="003C1EB1" w:rsidP="00745FE8">
      <w:pPr>
        <w:rPr>
          <w:sz w:val="20"/>
          <w:szCs w:val="20"/>
        </w:rPr>
      </w:pPr>
    </w:p>
    <w:p w:rsidR="00F0425F" w:rsidRDefault="00F0425F" w:rsidP="00F0425F">
      <w:pPr>
        <w:rPr>
          <w:sz w:val="20"/>
          <w:szCs w:val="20"/>
        </w:rPr>
      </w:pPr>
    </w:p>
    <w:p w:rsidR="00F0425F" w:rsidRDefault="00F0425F" w:rsidP="00F0425F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product- and industry-specific knowledge makes my attendance at the 201</w:t>
      </w:r>
      <w:r>
        <w:rPr>
          <w:sz w:val="20"/>
          <w:szCs w:val="20"/>
        </w:rPr>
        <w:t>7</w:t>
      </w:r>
      <w:r w:rsidRPr="003C1EB1">
        <w:rPr>
          <w:sz w:val="20"/>
          <w:szCs w:val="20"/>
        </w:rPr>
        <w:t xml:space="preserve"> Gateway Ticketing Systems UGM a wise investment for [Company Name]. I look forward to meeting with you to talk further about this opportunity.</w:t>
      </w:r>
    </w:p>
    <w:p w:rsidR="00F0425F" w:rsidRDefault="00F0425F" w:rsidP="00F042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Sincerely,</w:t>
      </w:r>
    </w:p>
    <w:p w:rsidR="00F0425F" w:rsidRDefault="00F0425F" w:rsidP="00F0425F">
      <w:pPr>
        <w:rPr>
          <w:sz w:val="20"/>
          <w:szCs w:val="20"/>
        </w:rPr>
      </w:pPr>
    </w:p>
    <w:p w:rsidR="00F0425F" w:rsidRDefault="00F0425F" w:rsidP="00F0425F">
      <w:pPr>
        <w:rPr>
          <w:sz w:val="20"/>
          <w:szCs w:val="20"/>
        </w:rPr>
      </w:pPr>
    </w:p>
    <w:p w:rsidR="00F0425F" w:rsidRPr="003C1EB1" w:rsidRDefault="00F0425F" w:rsidP="00F0425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[Name]</w:t>
      </w:r>
    </w:p>
    <w:p w:rsidR="00F0425F" w:rsidRPr="003C1EB1" w:rsidRDefault="00F0425F" w:rsidP="00745FE8">
      <w:pPr>
        <w:rPr>
          <w:sz w:val="20"/>
          <w:szCs w:val="20"/>
        </w:rPr>
      </w:pPr>
    </w:p>
    <w:sectPr w:rsidR="00F0425F" w:rsidRPr="003C1EB1" w:rsidSect="00A71E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88" w:rsidRDefault="00C46488" w:rsidP="00C46488">
      <w:pPr>
        <w:spacing w:after="0"/>
      </w:pPr>
      <w:r>
        <w:separator/>
      </w:r>
    </w:p>
  </w:endnote>
  <w:endnote w:type="continuationSeparator" w:id="0">
    <w:p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88" w:rsidRDefault="00C46488" w:rsidP="00C46488">
      <w:pPr>
        <w:spacing w:after="0"/>
      </w:pPr>
      <w:r>
        <w:separator/>
      </w:r>
    </w:p>
  </w:footnote>
  <w:footnote w:type="continuationSeparator" w:id="0">
    <w:p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5122"/>
    </w:tblGrid>
    <w:tr w:rsidR="002A114F" w:rsidTr="00C27558">
      <w:tc>
        <w:tcPr>
          <w:tcW w:w="2100" w:type="dxa"/>
        </w:tcPr>
        <w:p w:rsidR="002A114F" w:rsidRDefault="002A114F" w:rsidP="002A114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28750" cy="1019175"/>
                <wp:effectExtent l="0" t="0" r="0" b="0"/>
                <wp:docPr id="1" name="Picture 1" descr="C:\Users\Kweidman\AppData\Local\Microsoft\Windows\INetCacheContent.Word\UGM2017_logo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eidman\AppData\Local\Microsoft\Windows\INetCacheContent.Word\UGM2017_logo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:rsidR="002A114F" w:rsidRDefault="002A114F" w:rsidP="002A114F">
          <w:pPr>
            <w:pStyle w:val="Header"/>
          </w:pPr>
        </w:p>
        <w:p w:rsidR="002A114F" w:rsidRPr="00C52946" w:rsidRDefault="002A114F" w:rsidP="002A114F">
          <w:pPr>
            <w:pStyle w:val="Header"/>
            <w:rPr>
              <w:b/>
              <w:color w:val="2B7469"/>
              <w:sz w:val="20"/>
              <w:szCs w:val="20"/>
            </w:rPr>
          </w:pPr>
          <w:r w:rsidRPr="00C52946">
            <w:rPr>
              <w:b/>
              <w:color w:val="2B7469"/>
              <w:sz w:val="20"/>
              <w:szCs w:val="20"/>
            </w:rPr>
            <w:t>2016 Gateway Ticketing Systems User Group Meeting</w:t>
          </w:r>
        </w:p>
        <w:p w:rsidR="002A114F" w:rsidRPr="00C46488" w:rsidRDefault="002A114F" w:rsidP="002A114F">
          <w:pPr>
            <w:pStyle w:val="Header"/>
            <w:rPr>
              <w:sz w:val="20"/>
              <w:szCs w:val="20"/>
            </w:rPr>
          </w:pPr>
          <w:r w:rsidRPr="00C46488">
            <w:rPr>
              <w:sz w:val="20"/>
              <w:szCs w:val="20"/>
            </w:rPr>
            <w:t xml:space="preserve">August </w:t>
          </w:r>
          <w:r>
            <w:rPr>
              <w:sz w:val="20"/>
              <w:szCs w:val="20"/>
            </w:rPr>
            <w:t>7-10 | Bonus Day: CRM Basic Training August 11</w:t>
          </w:r>
        </w:p>
        <w:p w:rsidR="002A114F" w:rsidRDefault="002A114F" w:rsidP="002A114F">
          <w:pPr>
            <w:pStyle w:val="Header"/>
          </w:pPr>
          <w:r>
            <w:rPr>
              <w:sz w:val="20"/>
              <w:szCs w:val="20"/>
            </w:rPr>
            <w:t>Seattle Renaissance | Seattle, Washington</w:t>
          </w:r>
        </w:p>
      </w:tc>
    </w:tr>
  </w:tbl>
  <w:p w:rsidR="00C46488" w:rsidRPr="002A114F" w:rsidRDefault="00C46488" w:rsidP="002A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1156F9"/>
    <w:rsid w:val="00143BDF"/>
    <w:rsid w:val="001C313C"/>
    <w:rsid w:val="001D77F5"/>
    <w:rsid w:val="001F1CAE"/>
    <w:rsid w:val="001F7873"/>
    <w:rsid w:val="00201905"/>
    <w:rsid w:val="002632FC"/>
    <w:rsid w:val="002A114F"/>
    <w:rsid w:val="002A645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3E1307"/>
    <w:rsid w:val="003F08F5"/>
    <w:rsid w:val="00486A59"/>
    <w:rsid w:val="004D406B"/>
    <w:rsid w:val="004D6616"/>
    <w:rsid w:val="004F2E75"/>
    <w:rsid w:val="00505FF7"/>
    <w:rsid w:val="00512D92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F56E3"/>
    <w:rsid w:val="00601FC7"/>
    <w:rsid w:val="00636B90"/>
    <w:rsid w:val="00671528"/>
    <w:rsid w:val="006A27CE"/>
    <w:rsid w:val="006B5529"/>
    <w:rsid w:val="006B5726"/>
    <w:rsid w:val="006D5588"/>
    <w:rsid w:val="0071496F"/>
    <w:rsid w:val="007149DA"/>
    <w:rsid w:val="0074495F"/>
    <w:rsid w:val="00745FE8"/>
    <w:rsid w:val="0076314B"/>
    <w:rsid w:val="00764CFD"/>
    <w:rsid w:val="00775CF5"/>
    <w:rsid w:val="00777AF7"/>
    <w:rsid w:val="007F2003"/>
    <w:rsid w:val="007F477D"/>
    <w:rsid w:val="007F6609"/>
    <w:rsid w:val="008165E6"/>
    <w:rsid w:val="0083188D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F02A6"/>
    <w:rsid w:val="009F6491"/>
    <w:rsid w:val="00A0268C"/>
    <w:rsid w:val="00A02CA1"/>
    <w:rsid w:val="00A15819"/>
    <w:rsid w:val="00A41E7F"/>
    <w:rsid w:val="00A42A2E"/>
    <w:rsid w:val="00A466CC"/>
    <w:rsid w:val="00A54299"/>
    <w:rsid w:val="00A62469"/>
    <w:rsid w:val="00A66C31"/>
    <w:rsid w:val="00A6783D"/>
    <w:rsid w:val="00A71ECB"/>
    <w:rsid w:val="00A824F5"/>
    <w:rsid w:val="00AC13A4"/>
    <w:rsid w:val="00AC4F3F"/>
    <w:rsid w:val="00AE4666"/>
    <w:rsid w:val="00AF7FD1"/>
    <w:rsid w:val="00B17222"/>
    <w:rsid w:val="00B4123B"/>
    <w:rsid w:val="00B64456"/>
    <w:rsid w:val="00BA7A60"/>
    <w:rsid w:val="00BC005B"/>
    <w:rsid w:val="00BD6724"/>
    <w:rsid w:val="00BE03E3"/>
    <w:rsid w:val="00C117BD"/>
    <w:rsid w:val="00C22101"/>
    <w:rsid w:val="00C26953"/>
    <w:rsid w:val="00C46488"/>
    <w:rsid w:val="00C85186"/>
    <w:rsid w:val="00CF75CC"/>
    <w:rsid w:val="00D00944"/>
    <w:rsid w:val="00D31A01"/>
    <w:rsid w:val="00D76A50"/>
    <w:rsid w:val="00D95AD8"/>
    <w:rsid w:val="00DB71FB"/>
    <w:rsid w:val="00DC0A5B"/>
    <w:rsid w:val="00DC4C84"/>
    <w:rsid w:val="00E03E2E"/>
    <w:rsid w:val="00E17475"/>
    <w:rsid w:val="00E63537"/>
    <w:rsid w:val="00E71DE8"/>
    <w:rsid w:val="00EB390D"/>
    <w:rsid w:val="00EB7CC8"/>
    <w:rsid w:val="00EC041E"/>
    <w:rsid w:val="00ED2DBB"/>
    <w:rsid w:val="00EE76CE"/>
    <w:rsid w:val="00F0425F"/>
    <w:rsid w:val="00F04D87"/>
    <w:rsid w:val="00F257B6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7899"/>
  <w15:docId w15:val="{E5C620C8-880C-4E69-847B-CF6E9CB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Kimberly Weidman</cp:lastModifiedBy>
  <cp:revision>15</cp:revision>
  <dcterms:created xsi:type="dcterms:W3CDTF">2014-12-29T17:33:00Z</dcterms:created>
  <dcterms:modified xsi:type="dcterms:W3CDTF">2017-02-13T15:25:00Z</dcterms:modified>
</cp:coreProperties>
</file>