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D596" w14:textId="77777777" w:rsidR="002D3D87" w:rsidRDefault="002D3D87">
      <w:pPr>
        <w:rPr>
          <w:rFonts w:ascii="Arial" w:hAnsi="Arial" w:cs="Arial"/>
          <w:sz w:val="20"/>
          <w:szCs w:val="20"/>
          <w:highlight w:val="yellow"/>
        </w:rPr>
      </w:pPr>
    </w:p>
    <w:p w14:paraId="417FE9C4" w14:textId="23F9D0AA" w:rsidR="00AC13A4" w:rsidRPr="00FD4F6E" w:rsidRDefault="002C48CA">
      <w:pPr>
        <w:rPr>
          <w:rFonts w:ascii="Arial" w:hAnsi="Arial" w:cs="Arial"/>
          <w:sz w:val="20"/>
          <w:szCs w:val="20"/>
        </w:rPr>
      </w:pPr>
      <w:r w:rsidRPr="00FD4F6E">
        <w:rPr>
          <w:rFonts w:ascii="Arial" w:hAnsi="Arial" w:cs="Arial"/>
          <w:sz w:val="20"/>
          <w:szCs w:val="20"/>
          <w:highlight w:val="yellow"/>
        </w:rPr>
        <w:t>[Date]</w:t>
      </w:r>
    </w:p>
    <w:p w14:paraId="6337D280" w14:textId="2D354707" w:rsidR="003C1EB1" w:rsidRPr="00FD4F6E" w:rsidRDefault="003C1EB1">
      <w:pPr>
        <w:rPr>
          <w:rFonts w:ascii="Arial" w:hAnsi="Arial" w:cs="Arial"/>
          <w:sz w:val="20"/>
          <w:szCs w:val="20"/>
        </w:rPr>
      </w:pPr>
      <w:r w:rsidRPr="00FD4F6E">
        <w:rPr>
          <w:rFonts w:ascii="Arial" w:hAnsi="Arial" w:cs="Arial"/>
          <w:sz w:val="20"/>
          <w:szCs w:val="20"/>
        </w:rPr>
        <w:t xml:space="preserve">To: </w:t>
      </w:r>
      <w:r w:rsidRPr="00FD4F6E">
        <w:rPr>
          <w:rFonts w:ascii="Arial" w:hAnsi="Arial" w:cs="Arial"/>
          <w:sz w:val="20"/>
          <w:szCs w:val="20"/>
          <w:highlight w:val="yellow"/>
        </w:rPr>
        <w:t>[</w:t>
      </w:r>
      <w:r w:rsidR="00DF4A29" w:rsidRPr="00FD4F6E">
        <w:rPr>
          <w:rFonts w:ascii="Arial" w:hAnsi="Arial" w:cs="Arial"/>
          <w:sz w:val="20"/>
          <w:szCs w:val="20"/>
          <w:highlight w:val="yellow"/>
        </w:rPr>
        <w:t>Your Manager’s Name]</w:t>
      </w:r>
      <w:r w:rsidRPr="00FD4F6E">
        <w:rPr>
          <w:rFonts w:ascii="Arial" w:hAnsi="Arial" w:cs="Arial"/>
          <w:sz w:val="20"/>
          <w:szCs w:val="20"/>
          <w:highlight w:val="yellow"/>
        </w:rPr>
        <w:t xml:space="preserve">, </w:t>
      </w:r>
      <w:r w:rsidR="00DF4A29" w:rsidRPr="00FD4F6E">
        <w:rPr>
          <w:rFonts w:ascii="Arial" w:hAnsi="Arial" w:cs="Arial"/>
          <w:sz w:val="20"/>
          <w:szCs w:val="20"/>
          <w:highlight w:val="yellow"/>
        </w:rPr>
        <w:t>[Your Manager’s Title]</w:t>
      </w:r>
      <w:r w:rsidRPr="00FD4F6E">
        <w:rPr>
          <w:rFonts w:ascii="Arial" w:hAnsi="Arial" w:cs="Arial"/>
          <w:sz w:val="20"/>
          <w:szCs w:val="20"/>
        </w:rPr>
        <w:br/>
        <w:t xml:space="preserve">From: </w:t>
      </w:r>
      <w:r w:rsidR="002C48CA" w:rsidRPr="00FD4F6E">
        <w:rPr>
          <w:rFonts w:ascii="Arial" w:hAnsi="Arial" w:cs="Arial"/>
          <w:sz w:val="20"/>
          <w:szCs w:val="20"/>
          <w:highlight w:val="yellow"/>
        </w:rPr>
        <w:t>[</w:t>
      </w:r>
      <w:r w:rsidR="00DF4A29" w:rsidRPr="00FD4F6E">
        <w:rPr>
          <w:rFonts w:ascii="Arial" w:hAnsi="Arial" w:cs="Arial"/>
          <w:sz w:val="20"/>
          <w:szCs w:val="20"/>
          <w:highlight w:val="yellow"/>
        </w:rPr>
        <w:t xml:space="preserve">Your </w:t>
      </w:r>
      <w:r w:rsidR="002C48CA" w:rsidRPr="00FD4F6E">
        <w:rPr>
          <w:rFonts w:ascii="Arial" w:hAnsi="Arial" w:cs="Arial"/>
          <w:sz w:val="20"/>
          <w:szCs w:val="20"/>
          <w:highlight w:val="yellow"/>
        </w:rPr>
        <w:t>Name</w:t>
      </w:r>
      <w:r w:rsidR="00DF4A29" w:rsidRPr="00FD4F6E">
        <w:rPr>
          <w:rFonts w:ascii="Arial" w:hAnsi="Arial" w:cs="Arial"/>
          <w:sz w:val="20"/>
          <w:szCs w:val="20"/>
          <w:highlight w:val="yellow"/>
        </w:rPr>
        <w:t>]</w:t>
      </w:r>
      <w:r w:rsidR="002C48CA" w:rsidRPr="00FD4F6E">
        <w:rPr>
          <w:rFonts w:ascii="Arial" w:hAnsi="Arial" w:cs="Arial"/>
          <w:sz w:val="20"/>
          <w:szCs w:val="20"/>
          <w:highlight w:val="yellow"/>
        </w:rPr>
        <w:t xml:space="preserve">, </w:t>
      </w:r>
      <w:r w:rsidR="00DF4A29" w:rsidRPr="00FD4F6E">
        <w:rPr>
          <w:rFonts w:ascii="Arial" w:hAnsi="Arial" w:cs="Arial"/>
          <w:sz w:val="20"/>
          <w:szCs w:val="20"/>
          <w:highlight w:val="yellow"/>
        </w:rPr>
        <w:t xml:space="preserve">[Your </w:t>
      </w:r>
      <w:r w:rsidR="002C48CA" w:rsidRPr="00FD4F6E">
        <w:rPr>
          <w:rFonts w:ascii="Arial" w:hAnsi="Arial" w:cs="Arial"/>
          <w:sz w:val="20"/>
          <w:szCs w:val="20"/>
          <w:highlight w:val="yellow"/>
        </w:rPr>
        <w:t>Title</w:t>
      </w:r>
      <w:r w:rsidR="00DF4A29" w:rsidRPr="00FD4F6E">
        <w:rPr>
          <w:rFonts w:ascii="Arial" w:hAnsi="Arial" w:cs="Arial"/>
          <w:sz w:val="20"/>
          <w:szCs w:val="20"/>
        </w:rPr>
        <w:t>]</w:t>
      </w:r>
    </w:p>
    <w:p w14:paraId="6F937195" w14:textId="76806A6E" w:rsidR="003C1EB1" w:rsidRPr="00FD4F6E" w:rsidRDefault="003C1EB1">
      <w:pPr>
        <w:rPr>
          <w:rFonts w:ascii="Arial" w:hAnsi="Arial" w:cs="Arial"/>
          <w:sz w:val="20"/>
          <w:szCs w:val="20"/>
        </w:rPr>
      </w:pPr>
      <w:r w:rsidRPr="00FD4F6E">
        <w:rPr>
          <w:rFonts w:ascii="Arial" w:hAnsi="Arial" w:cs="Arial"/>
          <w:sz w:val="20"/>
          <w:szCs w:val="20"/>
        </w:rPr>
        <w:t xml:space="preserve">Subject: Valuable Opportunity for </w:t>
      </w:r>
      <w:r w:rsidR="002C48CA" w:rsidRPr="00FD4F6E">
        <w:rPr>
          <w:rFonts w:ascii="Arial" w:hAnsi="Arial" w:cs="Arial"/>
          <w:sz w:val="20"/>
          <w:szCs w:val="20"/>
          <w:highlight w:val="yellow"/>
        </w:rPr>
        <w:t>[Your Attraction]</w:t>
      </w:r>
    </w:p>
    <w:p w14:paraId="0F5EB01A" w14:textId="068F9CCA" w:rsidR="00731945" w:rsidRPr="00FD4F6E" w:rsidRDefault="00EB7938" w:rsidP="003C1EB1">
      <w:pPr>
        <w:rPr>
          <w:rFonts w:ascii="Arial" w:hAnsi="Arial" w:cs="Arial"/>
          <w:sz w:val="20"/>
          <w:szCs w:val="20"/>
        </w:rPr>
      </w:pPr>
      <w:r w:rsidRPr="00FD4F6E">
        <w:rPr>
          <w:rFonts w:ascii="Arial" w:hAnsi="Arial" w:cs="Arial"/>
          <w:sz w:val="20"/>
          <w:szCs w:val="20"/>
        </w:rPr>
        <w:t xml:space="preserve">I am excited to </w:t>
      </w:r>
      <w:r w:rsidR="00A43AD9" w:rsidRPr="00FD4F6E">
        <w:rPr>
          <w:rFonts w:ascii="Arial" w:hAnsi="Arial" w:cs="Arial"/>
          <w:sz w:val="20"/>
          <w:szCs w:val="20"/>
        </w:rPr>
        <w:t>share with you my interest</w:t>
      </w:r>
      <w:r w:rsidRPr="00FD4F6E">
        <w:rPr>
          <w:rFonts w:ascii="Arial" w:hAnsi="Arial" w:cs="Arial"/>
          <w:sz w:val="20"/>
          <w:szCs w:val="20"/>
        </w:rPr>
        <w:t xml:space="preserve"> in attending the 2023 Galaxy User Group Meeting in Houston, Texas, from October 1 – October 5, 2023. I believe this event will provide me with valuable insight, innovation and inspiration regarding our ticketing and guest experience solution. I kindly request your support in attending this event. My attendance at this event will enable me to bring back the latest knowledge to our venue and help increase revenue and efficiency in our operations. </w:t>
      </w:r>
    </w:p>
    <w:p w14:paraId="76E5EAA9" w14:textId="6256784C" w:rsidR="003C1EB1" w:rsidRPr="00FD4F6E" w:rsidRDefault="00DA354C" w:rsidP="003C1EB1">
      <w:pPr>
        <w:rPr>
          <w:rFonts w:ascii="Arial" w:hAnsi="Arial" w:cs="Arial"/>
          <w:sz w:val="20"/>
          <w:szCs w:val="20"/>
        </w:rPr>
      </w:pPr>
      <w:r w:rsidRPr="00FD4F6E">
        <w:rPr>
          <w:rFonts w:ascii="Arial" w:hAnsi="Arial" w:cs="Arial"/>
          <w:sz w:val="20"/>
          <w:szCs w:val="20"/>
        </w:rPr>
        <w:t xml:space="preserve">Attending this yearly user group gathering is an excellent chance for both me and </w:t>
      </w:r>
      <w:r w:rsidRPr="00D9097C">
        <w:rPr>
          <w:rFonts w:ascii="Arial" w:hAnsi="Arial" w:cs="Arial"/>
          <w:sz w:val="20"/>
          <w:szCs w:val="20"/>
          <w:highlight w:val="yellow"/>
        </w:rPr>
        <w:t>[Your Attraction]</w:t>
      </w:r>
      <w:r w:rsidRPr="00FD4F6E">
        <w:rPr>
          <w:rFonts w:ascii="Arial" w:hAnsi="Arial" w:cs="Arial"/>
          <w:sz w:val="20"/>
          <w:szCs w:val="20"/>
        </w:rPr>
        <w:t xml:space="preserve"> to learn and connect with other professionals in the industry who use Galaxy®</w:t>
      </w:r>
      <w:r w:rsidRPr="00FD4F6E">
        <w:rPr>
          <w:rFonts w:ascii="Arial" w:hAnsi="Arial" w:cs="Arial"/>
          <w:sz w:val="20"/>
          <w:szCs w:val="20"/>
        </w:rPr>
        <w:t xml:space="preserve"> </w:t>
      </w:r>
      <w:r w:rsidR="003C1EB1" w:rsidRPr="00FD4F6E">
        <w:rPr>
          <w:rFonts w:ascii="Arial" w:hAnsi="Arial" w:cs="Arial"/>
          <w:sz w:val="20"/>
          <w:szCs w:val="20"/>
        </w:rPr>
        <w:t>for</w:t>
      </w:r>
      <w:r w:rsidR="002C48CA" w:rsidRPr="00FD4F6E">
        <w:rPr>
          <w:rFonts w:ascii="Arial" w:hAnsi="Arial" w:cs="Arial"/>
          <w:sz w:val="20"/>
          <w:szCs w:val="20"/>
        </w:rPr>
        <w:t>:</w:t>
      </w:r>
    </w:p>
    <w:p w14:paraId="5B0EB60A" w14:textId="77777777" w:rsidR="0037125E" w:rsidRPr="0037125E" w:rsidRDefault="0037125E" w:rsidP="0037125E">
      <w:pPr>
        <w:numPr>
          <w:ilvl w:val="0"/>
          <w:numId w:val="4"/>
        </w:numPr>
        <w:spacing w:after="0"/>
        <w:rPr>
          <w:rFonts w:ascii="Arial" w:eastAsia="Times New Roman" w:hAnsi="Arial" w:cs="Arial"/>
          <w:color w:val="0E101A"/>
          <w:sz w:val="20"/>
          <w:szCs w:val="20"/>
        </w:rPr>
      </w:pPr>
      <w:r w:rsidRPr="0037125E">
        <w:rPr>
          <w:rFonts w:ascii="Arial" w:eastAsia="Times New Roman" w:hAnsi="Arial" w:cs="Arial"/>
          <w:color w:val="0E101A"/>
          <w:sz w:val="20"/>
          <w:szCs w:val="20"/>
        </w:rPr>
        <w:t>Gateway experts conduct training and information sessions to share their knowledge and expertise on best practices, tips, and tricks for using the product. They are the people who work with the product daily.</w:t>
      </w:r>
    </w:p>
    <w:p w14:paraId="5E6A73A6" w14:textId="77777777" w:rsidR="0037125E" w:rsidRPr="0037125E" w:rsidRDefault="0037125E" w:rsidP="00FD4F6E">
      <w:pPr>
        <w:numPr>
          <w:ilvl w:val="0"/>
          <w:numId w:val="4"/>
        </w:numPr>
        <w:spacing w:after="0"/>
        <w:contextualSpacing/>
        <w:rPr>
          <w:rFonts w:ascii="Arial" w:eastAsia="Times New Roman" w:hAnsi="Arial" w:cs="Arial"/>
          <w:color w:val="0E101A"/>
          <w:sz w:val="20"/>
          <w:szCs w:val="20"/>
        </w:rPr>
      </w:pPr>
      <w:r w:rsidRPr="0037125E">
        <w:rPr>
          <w:rFonts w:ascii="Arial" w:eastAsia="Times New Roman" w:hAnsi="Arial" w:cs="Arial"/>
          <w:color w:val="0E101A"/>
          <w:sz w:val="20"/>
          <w:szCs w:val="20"/>
        </w:rPr>
        <w:t>We can benefit from the real-life success stories other Galaxy users share during their presentations and panels that can be used at our venue.</w:t>
      </w:r>
    </w:p>
    <w:p w14:paraId="7662705C" w14:textId="77777777" w:rsidR="00FD4F6E" w:rsidRDefault="00FD4F6E" w:rsidP="00FD4F6E">
      <w:pPr>
        <w:contextualSpacing/>
        <w:rPr>
          <w:rFonts w:ascii="Arial" w:hAnsi="Arial" w:cs="Arial"/>
          <w:sz w:val="20"/>
          <w:szCs w:val="20"/>
        </w:rPr>
      </w:pPr>
    </w:p>
    <w:p w14:paraId="3E554189" w14:textId="22D8E8A9" w:rsidR="00CE7355" w:rsidRDefault="00697A90" w:rsidP="00FD4F6E">
      <w:pPr>
        <w:contextualSpacing/>
        <w:rPr>
          <w:rFonts w:ascii="Arial" w:hAnsi="Arial" w:cs="Arial"/>
          <w:sz w:val="20"/>
          <w:szCs w:val="20"/>
        </w:rPr>
      </w:pPr>
      <w:r w:rsidRPr="00FD4F6E">
        <w:rPr>
          <w:rFonts w:ascii="Arial" w:hAnsi="Arial" w:cs="Arial"/>
          <w:sz w:val="20"/>
          <w:szCs w:val="20"/>
        </w:rPr>
        <w:t>Upon reviewing the UGM agenda, I have identified several sessions that will help me gain knowledge and understanding on improving our operational efficiency, increasing our return on Galaxy investments, and boosting our revenue. I have selected these presentations and pieces of training because they are directly related to my daily job tasks or areas we are currently exploring.</w:t>
      </w:r>
    </w:p>
    <w:p w14:paraId="59849507" w14:textId="77777777" w:rsidR="005B0A2E" w:rsidRPr="00FD4F6E" w:rsidRDefault="005B0A2E" w:rsidP="00FD4F6E">
      <w:pPr>
        <w:contextualSpacing/>
        <w:rPr>
          <w:rFonts w:ascii="Arial" w:hAnsi="Arial" w:cs="Arial"/>
          <w:sz w:val="20"/>
          <w:szCs w:val="20"/>
        </w:rPr>
      </w:pPr>
    </w:p>
    <w:p w14:paraId="5C9479EC" w14:textId="7810700D" w:rsidR="003314F3" w:rsidRPr="003314F3" w:rsidRDefault="003314F3" w:rsidP="003314F3">
      <w:pPr>
        <w:numPr>
          <w:ilvl w:val="0"/>
          <w:numId w:val="2"/>
        </w:numPr>
        <w:spacing w:after="0"/>
        <w:rPr>
          <w:rFonts w:ascii="Arial" w:eastAsia="Times New Roman" w:hAnsi="Arial" w:cs="Arial"/>
          <w:color w:val="0E101A"/>
          <w:sz w:val="20"/>
          <w:szCs w:val="20"/>
        </w:rPr>
      </w:pPr>
      <w:r w:rsidRPr="003314F3">
        <w:rPr>
          <w:rFonts w:ascii="Arial" w:eastAsia="Times New Roman" w:hAnsi="Arial" w:cs="Arial"/>
          <w:color w:val="0E101A"/>
          <w:sz w:val="20"/>
          <w:szCs w:val="20"/>
        </w:rPr>
        <w:t>CRM present</w:t>
      </w:r>
      <w:r w:rsidR="00CA7577">
        <w:rPr>
          <w:rFonts w:ascii="Arial" w:eastAsia="Times New Roman" w:hAnsi="Arial" w:cs="Arial"/>
          <w:color w:val="0E101A"/>
          <w:sz w:val="20"/>
          <w:szCs w:val="20"/>
        </w:rPr>
        <w:t xml:space="preserve">ations will give customers </w:t>
      </w:r>
      <w:r w:rsidRPr="003314F3">
        <w:rPr>
          <w:rFonts w:ascii="Arial" w:eastAsia="Times New Roman" w:hAnsi="Arial" w:cs="Arial"/>
          <w:color w:val="0E101A"/>
          <w:sz w:val="20"/>
          <w:szCs w:val="20"/>
        </w:rPr>
        <w:t>a chance to discover the best techniques and advantages of the platform.</w:t>
      </w:r>
    </w:p>
    <w:p w14:paraId="312B699A" w14:textId="7A0D1ACF" w:rsidR="00624BF7" w:rsidRPr="00624BF7" w:rsidRDefault="00624BF7" w:rsidP="00624BF7">
      <w:pPr>
        <w:numPr>
          <w:ilvl w:val="0"/>
          <w:numId w:val="2"/>
        </w:numPr>
        <w:spacing w:after="0"/>
        <w:rPr>
          <w:rFonts w:ascii="Arial" w:eastAsia="Times New Roman" w:hAnsi="Arial" w:cs="Arial"/>
          <w:color w:val="0E101A"/>
          <w:sz w:val="20"/>
          <w:szCs w:val="20"/>
        </w:rPr>
      </w:pPr>
      <w:r w:rsidRPr="00624BF7">
        <w:rPr>
          <w:rFonts w:ascii="Arial" w:eastAsia="Times New Roman" w:hAnsi="Arial" w:cs="Arial"/>
          <w:color w:val="0E101A"/>
          <w:sz w:val="20"/>
          <w:szCs w:val="20"/>
        </w:rPr>
        <w:t xml:space="preserve">The Innovative Hardware Hacks </w:t>
      </w:r>
      <w:r w:rsidR="00641196">
        <w:rPr>
          <w:rFonts w:ascii="Arial" w:eastAsia="Times New Roman" w:hAnsi="Arial" w:cs="Arial"/>
          <w:color w:val="0E101A"/>
          <w:sz w:val="20"/>
          <w:szCs w:val="20"/>
        </w:rPr>
        <w:t>session will</w:t>
      </w:r>
      <w:r w:rsidRPr="00624BF7">
        <w:rPr>
          <w:rFonts w:ascii="Arial" w:eastAsia="Times New Roman" w:hAnsi="Arial" w:cs="Arial"/>
          <w:color w:val="0E101A"/>
          <w:sz w:val="20"/>
          <w:szCs w:val="20"/>
        </w:rPr>
        <w:t xml:space="preserve"> showcase the custom hardware implementations that Gateway Ticketing Systems' customers have undertaken independently or with assistance to enhance functionality.</w:t>
      </w:r>
    </w:p>
    <w:p w14:paraId="4AD2C505" w14:textId="0E2178D2" w:rsidR="000D44AE" w:rsidRPr="000D44AE" w:rsidRDefault="00365209" w:rsidP="000D44AE">
      <w:pPr>
        <w:numPr>
          <w:ilvl w:val="0"/>
          <w:numId w:val="2"/>
        </w:numPr>
        <w:spacing w:after="0"/>
        <w:rPr>
          <w:rFonts w:ascii="Arial" w:eastAsia="Times New Roman" w:hAnsi="Arial" w:cs="Arial"/>
          <w:color w:val="0E101A"/>
          <w:sz w:val="20"/>
          <w:szCs w:val="20"/>
        </w:rPr>
      </w:pPr>
      <w:r>
        <w:rPr>
          <w:rFonts w:ascii="Arial" w:eastAsia="Times New Roman" w:hAnsi="Arial" w:cs="Arial"/>
          <w:color w:val="0E101A"/>
          <w:sz w:val="20"/>
          <w:szCs w:val="20"/>
        </w:rPr>
        <w:t>T</w:t>
      </w:r>
      <w:r w:rsidR="000D44AE" w:rsidRPr="000D44AE">
        <w:rPr>
          <w:rFonts w:ascii="Arial" w:eastAsia="Times New Roman" w:hAnsi="Arial" w:cs="Arial"/>
          <w:color w:val="0E101A"/>
          <w:sz w:val="20"/>
          <w:szCs w:val="20"/>
        </w:rPr>
        <w:t xml:space="preserve">he latest data privacy updates from Gateway Ticketing Systems and </w:t>
      </w:r>
      <w:r w:rsidR="00B27F66">
        <w:rPr>
          <w:rFonts w:ascii="Arial" w:eastAsia="Times New Roman" w:hAnsi="Arial" w:cs="Arial"/>
          <w:color w:val="0E101A"/>
          <w:sz w:val="20"/>
          <w:szCs w:val="20"/>
        </w:rPr>
        <w:t>its</w:t>
      </w:r>
      <w:r w:rsidR="000D44AE" w:rsidRPr="000D44AE">
        <w:rPr>
          <w:rFonts w:ascii="Arial" w:eastAsia="Times New Roman" w:hAnsi="Arial" w:cs="Arial"/>
          <w:color w:val="0E101A"/>
          <w:sz w:val="20"/>
          <w:szCs w:val="20"/>
        </w:rPr>
        <w:t xml:space="preserve"> commitment to </w:t>
      </w:r>
      <w:r w:rsidR="00D97E92" w:rsidRPr="00D9097C">
        <w:rPr>
          <w:rFonts w:ascii="Arial" w:eastAsia="Times New Roman" w:hAnsi="Arial" w:cs="Arial"/>
          <w:color w:val="0E101A"/>
          <w:sz w:val="20"/>
          <w:szCs w:val="20"/>
        </w:rPr>
        <w:t>safeguarding</w:t>
      </w:r>
      <w:r w:rsidR="000D44AE" w:rsidRPr="000D44AE">
        <w:rPr>
          <w:rFonts w:ascii="Arial" w:eastAsia="Times New Roman" w:hAnsi="Arial" w:cs="Arial"/>
          <w:color w:val="0E101A"/>
          <w:sz w:val="20"/>
          <w:szCs w:val="20"/>
        </w:rPr>
        <w:t xml:space="preserve"> system safety. Gain valuable insight into how customers can contribute to these initiatives.</w:t>
      </w:r>
    </w:p>
    <w:p w14:paraId="42554700" w14:textId="234D78FD" w:rsidR="00457618" w:rsidRPr="00457618" w:rsidRDefault="00457618" w:rsidP="00457618">
      <w:pPr>
        <w:numPr>
          <w:ilvl w:val="0"/>
          <w:numId w:val="2"/>
        </w:numPr>
        <w:spacing w:after="0"/>
        <w:rPr>
          <w:rFonts w:ascii="Arial" w:eastAsia="Times New Roman" w:hAnsi="Arial" w:cs="Arial"/>
          <w:color w:val="0E101A"/>
          <w:sz w:val="20"/>
          <w:szCs w:val="20"/>
        </w:rPr>
      </w:pPr>
      <w:r w:rsidRPr="00457618">
        <w:rPr>
          <w:rFonts w:ascii="Arial" w:eastAsia="Times New Roman" w:hAnsi="Arial" w:cs="Arial"/>
          <w:color w:val="0E101A"/>
          <w:sz w:val="20"/>
          <w:szCs w:val="20"/>
        </w:rPr>
        <w:t xml:space="preserve">Learn tips and tricks to enhance your web store and stay </w:t>
      </w:r>
      <w:r w:rsidR="00B27F66">
        <w:rPr>
          <w:rFonts w:ascii="Arial" w:eastAsia="Times New Roman" w:hAnsi="Arial" w:cs="Arial"/>
          <w:color w:val="0E101A"/>
          <w:sz w:val="20"/>
          <w:szCs w:val="20"/>
        </w:rPr>
        <w:t>updated</w:t>
      </w:r>
      <w:r w:rsidRPr="00457618">
        <w:rPr>
          <w:rFonts w:ascii="Arial" w:eastAsia="Times New Roman" w:hAnsi="Arial" w:cs="Arial"/>
          <w:color w:val="0E101A"/>
          <w:sz w:val="20"/>
          <w:szCs w:val="20"/>
        </w:rPr>
        <w:t xml:space="preserve"> with the latest Gateway Ticketing Systems features.</w:t>
      </w:r>
    </w:p>
    <w:p w14:paraId="0B350C36" w14:textId="342C15B7" w:rsidR="00DC117F" w:rsidRPr="00DC117F" w:rsidRDefault="0089709B" w:rsidP="00DC117F">
      <w:pPr>
        <w:numPr>
          <w:ilvl w:val="0"/>
          <w:numId w:val="2"/>
        </w:numPr>
        <w:spacing w:after="0"/>
        <w:rPr>
          <w:rFonts w:ascii="Arial" w:eastAsia="Times New Roman" w:hAnsi="Arial" w:cs="Arial"/>
          <w:color w:val="0E101A"/>
          <w:sz w:val="20"/>
          <w:szCs w:val="20"/>
        </w:rPr>
      </w:pPr>
      <w:r>
        <w:rPr>
          <w:rFonts w:ascii="Arial" w:eastAsia="Times New Roman" w:hAnsi="Arial" w:cs="Arial"/>
          <w:color w:val="0E101A"/>
          <w:sz w:val="20"/>
          <w:szCs w:val="20"/>
        </w:rPr>
        <w:t xml:space="preserve">The </w:t>
      </w:r>
      <w:r w:rsidR="00DC117F" w:rsidRPr="00DC117F">
        <w:rPr>
          <w:rFonts w:ascii="Arial" w:eastAsia="Times New Roman" w:hAnsi="Arial" w:cs="Arial"/>
          <w:color w:val="0E101A"/>
          <w:sz w:val="20"/>
          <w:szCs w:val="20"/>
        </w:rPr>
        <w:t>Galaxy Connect</w:t>
      </w:r>
      <w:r>
        <w:rPr>
          <w:rFonts w:ascii="Arial" w:eastAsia="Times New Roman" w:hAnsi="Arial" w:cs="Arial"/>
          <w:color w:val="0E101A"/>
          <w:sz w:val="20"/>
          <w:szCs w:val="20"/>
        </w:rPr>
        <w:t xml:space="preserve"> presentation will be</w:t>
      </w:r>
      <w:r w:rsidR="00DC117F" w:rsidRPr="00DC117F">
        <w:rPr>
          <w:rFonts w:ascii="Arial" w:eastAsia="Times New Roman" w:hAnsi="Arial" w:cs="Arial"/>
          <w:color w:val="0E101A"/>
          <w:sz w:val="20"/>
          <w:szCs w:val="20"/>
        </w:rPr>
        <w:t xml:space="preserve"> a panel discussion on the benefits of this platform and how it can work for customers.</w:t>
      </w:r>
    </w:p>
    <w:p w14:paraId="5537F741" w14:textId="72F4361D" w:rsidR="00532D62" w:rsidRPr="00532D62" w:rsidRDefault="00EC5C85" w:rsidP="00FD4F6E">
      <w:pPr>
        <w:numPr>
          <w:ilvl w:val="0"/>
          <w:numId w:val="2"/>
        </w:numPr>
        <w:spacing w:after="0"/>
        <w:contextualSpacing/>
        <w:rPr>
          <w:rFonts w:ascii="Arial" w:eastAsia="Times New Roman" w:hAnsi="Arial" w:cs="Arial"/>
          <w:color w:val="0E101A"/>
          <w:sz w:val="20"/>
          <w:szCs w:val="20"/>
        </w:rPr>
      </w:pPr>
      <w:r>
        <w:rPr>
          <w:rFonts w:ascii="Arial" w:eastAsia="Times New Roman" w:hAnsi="Arial" w:cs="Arial"/>
          <w:color w:val="0E101A"/>
          <w:sz w:val="20"/>
          <w:szCs w:val="20"/>
        </w:rPr>
        <w:t>Pricing strategy s</w:t>
      </w:r>
      <w:r w:rsidR="00532D62" w:rsidRPr="00532D62">
        <w:rPr>
          <w:rFonts w:ascii="Arial" w:eastAsia="Times New Roman" w:hAnsi="Arial" w:cs="Arial"/>
          <w:color w:val="0E101A"/>
          <w:sz w:val="20"/>
          <w:szCs w:val="20"/>
        </w:rPr>
        <w:t xml:space="preserve">uccess stories from Galaxy customers who have implemented dynamic pricing and upsell opportunities </w:t>
      </w:r>
      <w:r w:rsidR="00B620CE">
        <w:rPr>
          <w:rFonts w:ascii="Arial" w:eastAsia="Times New Roman" w:hAnsi="Arial" w:cs="Arial"/>
          <w:color w:val="0E101A"/>
          <w:sz w:val="20"/>
          <w:szCs w:val="20"/>
        </w:rPr>
        <w:t>will be shared</w:t>
      </w:r>
      <w:r w:rsidR="00532D62" w:rsidRPr="00532D62">
        <w:rPr>
          <w:rFonts w:ascii="Arial" w:eastAsia="Times New Roman" w:hAnsi="Arial" w:cs="Arial"/>
          <w:color w:val="0E101A"/>
          <w:sz w:val="20"/>
          <w:szCs w:val="20"/>
        </w:rPr>
        <w:t>.</w:t>
      </w:r>
    </w:p>
    <w:p w14:paraId="6B659956" w14:textId="77777777" w:rsidR="00532D62" w:rsidRPr="00FD4F6E" w:rsidRDefault="00532D62" w:rsidP="00FD4F6E">
      <w:pPr>
        <w:contextualSpacing/>
        <w:rPr>
          <w:rFonts w:ascii="Arial" w:hAnsi="Arial" w:cs="Arial"/>
          <w:sz w:val="20"/>
          <w:szCs w:val="20"/>
        </w:rPr>
      </w:pPr>
    </w:p>
    <w:p w14:paraId="45F58501" w14:textId="4EC397B6" w:rsidR="00397F9F" w:rsidRDefault="005B0A2E" w:rsidP="00FD4F6E">
      <w:pPr>
        <w:contextualSpacing/>
        <w:rPr>
          <w:rFonts w:ascii="Arial" w:hAnsi="Arial" w:cs="Arial"/>
          <w:sz w:val="20"/>
          <w:szCs w:val="20"/>
        </w:rPr>
      </w:pPr>
      <w:r>
        <w:rPr>
          <w:rFonts w:ascii="Arial" w:hAnsi="Arial" w:cs="Arial"/>
          <w:sz w:val="20"/>
          <w:szCs w:val="20"/>
        </w:rPr>
        <w:t xml:space="preserve">These are only a few of the </w:t>
      </w:r>
      <w:r w:rsidR="00A6258D">
        <w:rPr>
          <w:rFonts w:ascii="Arial" w:hAnsi="Arial" w:cs="Arial"/>
          <w:sz w:val="20"/>
          <w:szCs w:val="20"/>
        </w:rPr>
        <w:t xml:space="preserve">presentations </w:t>
      </w:r>
      <w:r w:rsidR="00397F9F" w:rsidRPr="00FD4F6E">
        <w:rPr>
          <w:rFonts w:ascii="Arial" w:hAnsi="Arial" w:cs="Arial"/>
          <w:sz w:val="20"/>
          <w:szCs w:val="20"/>
        </w:rPr>
        <w:t xml:space="preserve">I will attend </w:t>
      </w:r>
      <w:r w:rsidR="00A6258D">
        <w:rPr>
          <w:rFonts w:ascii="Arial" w:hAnsi="Arial" w:cs="Arial"/>
          <w:sz w:val="20"/>
          <w:szCs w:val="20"/>
        </w:rPr>
        <w:t xml:space="preserve">during </w:t>
      </w:r>
      <w:r w:rsidR="00397F9F" w:rsidRPr="00FD4F6E">
        <w:rPr>
          <w:rFonts w:ascii="Arial" w:hAnsi="Arial" w:cs="Arial"/>
          <w:sz w:val="20"/>
          <w:szCs w:val="20"/>
        </w:rPr>
        <w:t>the four-day meeting</w:t>
      </w:r>
      <w:r w:rsidR="00A6258D">
        <w:rPr>
          <w:rFonts w:ascii="Arial" w:hAnsi="Arial" w:cs="Arial"/>
          <w:sz w:val="20"/>
          <w:szCs w:val="20"/>
        </w:rPr>
        <w:t>. There will be</w:t>
      </w:r>
      <w:r w:rsidR="00397F9F" w:rsidRPr="00FD4F6E">
        <w:rPr>
          <w:rFonts w:ascii="Arial" w:hAnsi="Arial" w:cs="Arial"/>
          <w:sz w:val="20"/>
          <w:szCs w:val="20"/>
        </w:rPr>
        <w:t xml:space="preserve"> nearly 40 presentations, panels, roundtable discussions, product training and networking events. Additionally, </w:t>
      </w:r>
      <w:r w:rsidR="00FB639D" w:rsidRPr="00FD4F6E">
        <w:rPr>
          <w:rFonts w:ascii="Arial" w:hAnsi="Arial" w:cs="Arial"/>
          <w:sz w:val="20"/>
          <w:szCs w:val="20"/>
        </w:rPr>
        <w:t>almost</w:t>
      </w:r>
      <w:r w:rsidR="00397F9F" w:rsidRPr="00FD4F6E">
        <w:rPr>
          <w:rFonts w:ascii="Arial" w:hAnsi="Arial" w:cs="Arial"/>
          <w:sz w:val="20"/>
          <w:szCs w:val="20"/>
        </w:rPr>
        <w:t xml:space="preserve"> a dozen </w:t>
      </w:r>
      <w:r w:rsidR="00397F9F" w:rsidRPr="00FD4F6E">
        <w:rPr>
          <w:rFonts w:ascii="Arial" w:hAnsi="Arial" w:cs="Arial"/>
          <w:sz w:val="20"/>
          <w:szCs w:val="20"/>
        </w:rPr>
        <w:t xml:space="preserve">vendor </w:t>
      </w:r>
      <w:r w:rsidR="00FB639D" w:rsidRPr="00FD4F6E">
        <w:rPr>
          <w:rFonts w:ascii="Arial" w:hAnsi="Arial" w:cs="Arial"/>
          <w:sz w:val="20"/>
          <w:szCs w:val="20"/>
        </w:rPr>
        <w:t>sponsors,</w:t>
      </w:r>
      <w:r w:rsidR="00397F9F" w:rsidRPr="00FD4F6E">
        <w:rPr>
          <w:rFonts w:ascii="Arial" w:hAnsi="Arial" w:cs="Arial"/>
          <w:sz w:val="20"/>
          <w:szCs w:val="20"/>
        </w:rPr>
        <w:t xml:space="preserve"> and counting </w:t>
      </w:r>
      <w:r w:rsidR="00397F9F" w:rsidRPr="00FD4F6E">
        <w:rPr>
          <w:rFonts w:ascii="Arial" w:hAnsi="Arial" w:cs="Arial"/>
          <w:sz w:val="20"/>
          <w:szCs w:val="20"/>
        </w:rPr>
        <w:t>will be present, offering an opportunity to network with them and benefit our organization.</w:t>
      </w:r>
    </w:p>
    <w:p w14:paraId="15E05715" w14:textId="3F347ED0" w:rsidR="003C1EB1" w:rsidRPr="00FD4F6E" w:rsidRDefault="00263BC0" w:rsidP="003C1EB1">
      <w:pPr>
        <w:rPr>
          <w:rFonts w:ascii="Arial" w:hAnsi="Arial" w:cs="Arial"/>
          <w:sz w:val="20"/>
          <w:szCs w:val="20"/>
        </w:rPr>
      </w:pPr>
      <w:r w:rsidRPr="00FD4F6E">
        <w:rPr>
          <w:rFonts w:ascii="Arial" w:hAnsi="Arial" w:cs="Arial"/>
          <w:sz w:val="20"/>
          <w:szCs w:val="20"/>
        </w:rPr>
        <w:t>I hope we can include my training and travel expenses in our budget.</w:t>
      </w:r>
      <w:r w:rsidRPr="00FD4F6E">
        <w:rPr>
          <w:rFonts w:ascii="Arial" w:hAnsi="Arial" w:cs="Arial"/>
          <w:sz w:val="20"/>
          <w:szCs w:val="20"/>
        </w:rPr>
        <w:t xml:space="preserve"> </w:t>
      </w:r>
      <w:r w:rsidR="002C48CA" w:rsidRPr="00FD4F6E">
        <w:rPr>
          <w:rFonts w:ascii="Arial" w:hAnsi="Arial" w:cs="Arial"/>
          <w:sz w:val="20"/>
          <w:szCs w:val="20"/>
        </w:rPr>
        <w:t>My estimated expenses include:</w:t>
      </w:r>
    </w:p>
    <w:p w14:paraId="5A797933" w14:textId="77777777" w:rsidR="003C1EB1" w:rsidRPr="00FD4F6E" w:rsidRDefault="003C1EB1" w:rsidP="003C1EB1">
      <w:pPr>
        <w:pStyle w:val="ListParagraph"/>
        <w:numPr>
          <w:ilvl w:val="0"/>
          <w:numId w:val="3"/>
        </w:numPr>
        <w:rPr>
          <w:rFonts w:ascii="Arial" w:hAnsi="Arial" w:cs="Arial"/>
          <w:sz w:val="20"/>
          <w:szCs w:val="20"/>
          <w:highlight w:val="yellow"/>
        </w:rPr>
      </w:pPr>
      <w:r w:rsidRPr="00FD4F6E">
        <w:rPr>
          <w:rFonts w:ascii="Arial" w:hAnsi="Arial" w:cs="Arial"/>
          <w:sz w:val="20"/>
          <w:szCs w:val="20"/>
          <w:highlight w:val="yellow"/>
        </w:rPr>
        <w:t>Roundtrip airfare: $</w:t>
      </w:r>
    </w:p>
    <w:p w14:paraId="012B78B1" w14:textId="77777777" w:rsidR="003C1EB1" w:rsidRPr="00FD4F6E" w:rsidRDefault="003C1EB1" w:rsidP="003C1EB1">
      <w:pPr>
        <w:pStyle w:val="ListParagraph"/>
        <w:numPr>
          <w:ilvl w:val="0"/>
          <w:numId w:val="3"/>
        </w:numPr>
        <w:rPr>
          <w:rFonts w:ascii="Arial" w:hAnsi="Arial" w:cs="Arial"/>
          <w:sz w:val="20"/>
          <w:szCs w:val="20"/>
          <w:highlight w:val="yellow"/>
        </w:rPr>
      </w:pPr>
      <w:r w:rsidRPr="00FD4F6E">
        <w:rPr>
          <w:rFonts w:ascii="Arial" w:hAnsi="Arial" w:cs="Arial"/>
          <w:sz w:val="20"/>
          <w:szCs w:val="20"/>
          <w:highlight w:val="yellow"/>
        </w:rPr>
        <w:t>Ground transportation: $</w:t>
      </w:r>
    </w:p>
    <w:p w14:paraId="7BC1C5A3" w14:textId="61DDD409" w:rsidR="003C1EB1" w:rsidRPr="00FD4F6E" w:rsidRDefault="003C1EB1" w:rsidP="003C1EB1">
      <w:pPr>
        <w:pStyle w:val="ListParagraph"/>
        <w:numPr>
          <w:ilvl w:val="0"/>
          <w:numId w:val="3"/>
        </w:numPr>
        <w:rPr>
          <w:rFonts w:ascii="Arial" w:hAnsi="Arial" w:cs="Arial"/>
          <w:sz w:val="20"/>
          <w:szCs w:val="20"/>
          <w:highlight w:val="yellow"/>
        </w:rPr>
      </w:pPr>
      <w:r w:rsidRPr="00FD4F6E">
        <w:rPr>
          <w:rFonts w:ascii="Arial" w:hAnsi="Arial" w:cs="Arial"/>
          <w:sz w:val="20"/>
          <w:szCs w:val="20"/>
          <w:highlight w:val="yellow"/>
        </w:rPr>
        <w:t xml:space="preserve">Hotel: </w:t>
      </w:r>
      <w:r w:rsidR="00DF4A29" w:rsidRPr="00FD4F6E">
        <w:rPr>
          <w:rFonts w:ascii="Arial" w:hAnsi="Arial" w:cs="Arial"/>
          <w:sz w:val="20"/>
          <w:szCs w:val="20"/>
          <w:highlight w:val="yellow"/>
        </w:rPr>
        <w:t xml:space="preserve">$ </w:t>
      </w:r>
      <w:r w:rsidR="002C48CA" w:rsidRPr="00FD4F6E">
        <w:rPr>
          <w:rFonts w:ascii="Arial" w:hAnsi="Arial" w:cs="Arial"/>
          <w:sz w:val="20"/>
          <w:szCs w:val="20"/>
          <w:highlight w:val="yellow"/>
        </w:rPr>
        <w:t>(Hotel is $2</w:t>
      </w:r>
      <w:r w:rsidR="00B83DC3">
        <w:rPr>
          <w:rFonts w:ascii="Arial" w:hAnsi="Arial" w:cs="Arial"/>
          <w:sz w:val="20"/>
          <w:szCs w:val="20"/>
          <w:highlight w:val="yellow"/>
        </w:rPr>
        <w:t>09</w:t>
      </w:r>
      <w:r w:rsidR="002C48CA" w:rsidRPr="00FD4F6E">
        <w:rPr>
          <w:rFonts w:ascii="Arial" w:hAnsi="Arial" w:cs="Arial"/>
          <w:sz w:val="20"/>
          <w:szCs w:val="20"/>
          <w:highlight w:val="yellow"/>
        </w:rPr>
        <w:t>/night)</w:t>
      </w:r>
    </w:p>
    <w:p w14:paraId="53C7E5EA" w14:textId="6E27353C" w:rsidR="003C1EB1" w:rsidRPr="00FD4F6E" w:rsidRDefault="003C1EB1" w:rsidP="003C1EB1">
      <w:pPr>
        <w:pStyle w:val="ListParagraph"/>
        <w:numPr>
          <w:ilvl w:val="0"/>
          <w:numId w:val="3"/>
        </w:numPr>
        <w:rPr>
          <w:rFonts w:ascii="Arial" w:hAnsi="Arial" w:cs="Arial"/>
          <w:sz w:val="20"/>
          <w:szCs w:val="20"/>
          <w:highlight w:val="yellow"/>
        </w:rPr>
      </w:pPr>
      <w:r w:rsidRPr="00FD4F6E">
        <w:rPr>
          <w:rFonts w:ascii="Arial" w:hAnsi="Arial" w:cs="Arial"/>
          <w:sz w:val="20"/>
          <w:szCs w:val="20"/>
          <w:highlight w:val="yellow"/>
        </w:rPr>
        <w:t>Meals: $</w:t>
      </w:r>
      <w:r w:rsidR="004010E2" w:rsidRPr="00FD4F6E">
        <w:rPr>
          <w:rFonts w:ascii="Arial" w:hAnsi="Arial" w:cs="Arial"/>
          <w:sz w:val="20"/>
          <w:szCs w:val="20"/>
          <w:highlight w:val="yellow"/>
        </w:rPr>
        <w:t xml:space="preserve"> </w:t>
      </w:r>
      <w:r w:rsidR="000A21D9" w:rsidRPr="00FD4F6E">
        <w:rPr>
          <w:rFonts w:ascii="Arial" w:hAnsi="Arial" w:cs="Arial"/>
          <w:sz w:val="20"/>
          <w:szCs w:val="20"/>
          <w:highlight w:val="yellow"/>
        </w:rPr>
        <w:t xml:space="preserve">(breakfast and lunch are included in </w:t>
      </w:r>
      <w:r w:rsidR="00B27F66">
        <w:rPr>
          <w:rFonts w:ascii="Arial" w:hAnsi="Arial" w:cs="Arial"/>
          <w:sz w:val="20"/>
          <w:szCs w:val="20"/>
          <w:highlight w:val="yellow"/>
        </w:rPr>
        <w:t xml:space="preserve">the </w:t>
      </w:r>
      <w:r w:rsidR="000A21D9" w:rsidRPr="00FD4F6E">
        <w:rPr>
          <w:rFonts w:ascii="Arial" w:hAnsi="Arial" w:cs="Arial"/>
          <w:sz w:val="20"/>
          <w:szCs w:val="20"/>
          <w:highlight w:val="yellow"/>
        </w:rPr>
        <w:t>UGM registration fee</w:t>
      </w:r>
      <w:r w:rsidR="002C48CA" w:rsidRPr="00FD4F6E">
        <w:rPr>
          <w:rFonts w:ascii="Arial" w:hAnsi="Arial" w:cs="Arial"/>
          <w:sz w:val="20"/>
          <w:szCs w:val="20"/>
          <w:highlight w:val="yellow"/>
        </w:rPr>
        <w:t xml:space="preserve">. As </w:t>
      </w:r>
      <w:r w:rsidR="00DF4A29" w:rsidRPr="00FD4F6E">
        <w:rPr>
          <w:rFonts w:ascii="Arial" w:hAnsi="Arial" w:cs="Arial"/>
          <w:sz w:val="20"/>
          <w:szCs w:val="20"/>
          <w:highlight w:val="yellow"/>
        </w:rPr>
        <w:t>are</w:t>
      </w:r>
      <w:r w:rsidR="002C48CA" w:rsidRPr="00FD4F6E">
        <w:rPr>
          <w:rFonts w:ascii="Arial" w:hAnsi="Arial" w:cs="Arial"/>
          <w:sz w:val="20"/>
          <w:szCs w:val="20"/>
          <w:highlight w:val="yellow"/>
        </w:rPr>
        <w:t xml:space="preserve"> two cocktail dinners</w:t>
      </w:r>
      <w:r w:rsidR="000A21D9" w:rsidRPr="00FD4F6E">
        <w:rPr>
          <w:rFonts w:ascii="Arial" w:hAnsi="Arial" w:cs="Arial"/>
          <w:sz w:val="20"/>
          <w:szCs w:val="20"/>
          <w:highlight w:val="yellow"/>
        </w:rPr>
        <w:t>)</w:t>
      </w:r>
    </w:p>
    <w:p w14:paraId="36CC365F" w14:textId="3A4721E8" w:rsidR="003C1EB1" w:rsidRDefault="000A21D9" w:rsidP="005643C2">
      <w:pPr>
        <w:pStyle w:val="ListParagraph"/>
        <w:numPr>
          <w:ilvl w:val="0"/>
          <w:numId w:val="3"/>
        </w:numPr>
        <w:rPr>
          <w:rFonts w:ascii="Arial" w:hAnsi="Arial" w:cs="Arial"/>
          <w:sz w:val="20"/>
          <w:szCs w:val="20"/>
          <w:highlight w:val="yellow"/>
        </w:rPr>
      </w:pPr>
      <w:r w:rsidRPr="00FD4F6E">
        <w:rPr>
          <w:rFonts w:ascii="Arial" w:hAnsi="Arial" w:cs="Arial"/>
          <w:sz w:val="20"/>
          <w:szCs w:val="20"/>
          <w:highlight w:val="yellow"/>
        </w:rPr>
        <w:t>UGM Registration</w:t>
      </w:r>
      <w:r w:rsidR="003C1EB1" w:rsidRPr="00FD4F6E">
        <w:rPr>
          <w:rFonts w:ascii="Arial" w:hAnsi="Arial" w:cs="Arial"/>
          <w:sz w:val="20"/>
          <w:szCs w:val="20"/>
          <w:highlight w:val="yellow"/>
        </w:rPr>
        <w:t xml:space="preserve"> Fee: $1</w:t>
      </w:r>
      <w:r w:rsidR="002C48CA" w:rsidRPr="00FD4F6E">
        <w:rPr>
          <w:rFonts w:ascii="Arial" w:hAnsi="Arial" w:cs="Arial"/>
          <w:sz w:val="20"/>
          <w:szCs w:val="20"/>
          <w:highlight w:val="yellow"/>
        </w:rPr>
        <w:t>,</w:t>
      </w:r>
      <w:r w:rsidR="00496062">
        <w:rPr>
          <w:rFonts w:ascii="Arial" w:hAnsi="Arial" w:cs="Arial"/>
          <w:sz w:val="20"/>
          <w:szCs w:val="20"/>
          <w:highlight w:val="yellow"/>
        </w:rPr>
        <w:t>545</w:t>
      </w:r>
      <w:r w:rsidR="00213B36">
        <w:rPr>
          <w:rFonts w:ascii="Arial" w:hAnsi="Arial" w:cs="Arial"/>
          <w:sz w:val="20"/>
          <w:szCs w:val="20"/>
          <w:highlight w:val="yellow"/>
        </w:rPr>
        <w:t>*</w:t>
      </w:r>
    </w:p>
    <w:p w14:paraId="36E5C3A6" w14:textId="532B39D5" w:rsidR="005643C2" w:rsidRPr="005643C2" w:rsidRDefault="005643C2" w:rsidP="005643C2">
      <w:pPr>
        <w:ind w:left="360" w:firstLine="360"/>
        <w:contextualSpacing/>
        <w:rPr>
          <w:rFonts w:ascii="Arial" w:hAnsi="Arial" w:cs="Arial"/>
          <w:i/>
          <w:iCs/>
          <w:sz w:val="16"/>
          <w:szCs w:val="16"/>
          <w:highlight w:val="yellow"/>
        </w:rPr>
      </w:pPr>
      <w:r w:rsidRPr="005643C2">
        <w:rPr>
          <w:rFonts w:ascii="Arial" w:hAnsi="Arial" w:cs="Arial"/>
          <w:i/>
          <w:iCs/>
          <w:sz w:val="16"/>
          <w:szCs w:val="16"/>
        </w:rPr>
        <w:t>*</w:t>
      </w:r>
      <w:r w:rsidR="00FF3D6C" w:rsidRPr="005643C2">
        <w:rPr>
          <w:rFonts w:ascii="Arial" w:hAnsi="Arial" w:cs="Arial"/>
          <w:i/>
          <w:iCs/>
          <w:sz w:val="16"/>
          <w:szCs w:val="16"/>
        </w:rPr>
        <w:t>Tier</w:t>
      </w:r>
      <w:r w:rsidRPr="005643C2">
        <w:rPr>
          <w:rFonts w:ascii="Arial" w:hAnsi="Arial" w:cs="Arial"/>
          <w:i/>
          <w:iCs/>
          <w:sz w:val="16"/>
          <w:szCs w:val="16"/>
        </w:rPr>
        <w:t xml:space="preserve"> membership qualifies for complimentary or discounted registration.</w:t>
      </w:r>
    </w:p>
    <w:p w14:paraId="0DEB0C8D" w14:textId="6C8EAA7A" w:rsidR="003C1EB1" w:rsidRDefault="003C1EB1" w:rsidP="005643C2">
      <w:pPr>
        <w:ind w:left="360"/>
        <w:contextualSpacing/>
        <w:rPr>
          <w:rFonts w:ascii="Arial" w:hAnsi="Arial" w:cs="Arial"/>
          <w:sz w:val="20"/>
          <w:szCs w:val="20"/>
          <w:highlight w:val="yellow"/>
        </w:rPr>
      </w:pPr>
      <w:r w:rsidRPr="00595B86">
        <w:rPr>
          <w:rFonts w:ascii="Arial" w:hAnsi="Arial" w:cs="Arial"/>
          <w:sz w:val="20"/>
          <w:szCs w:val="20"/>
          <w:highlight w:val="yellow"/>
        </w:rPr>
        <w:t xml:space="preserve">The total costs associated with attending the </w:t>
      </w:r>
      <w:r w:rsidR="002C48CA" w:rsidRPr="00595B86">
        <w:rPr>
          <w:rFonts w:ascii="Arial" w:hAnsi="Arial" w:cs="Arial"/>
          <w:sz w:val="20"/>
          <w:szCs w:val="20"/>
          <w:highlight w:val="yellow"/>
        </w:rPr>
        <w:t>202</w:t>
      </w:r>
      <w:r w:rsidR="00893336" w:rsidRPr="00595B86">
        <w:rPr>
          <w:rFonts w:ascii="Arial" w:hAnsi="Arial" w:cs="Arial"/>
          <w:sz w:val="20"/>
          <w:szCs w:val="20"/>
          <w:highlight w:val="yellow"/>
        </w:rPr>
        <w:t>3</w:t>
      </w:r>
      <w:r w:rsidR="002C48CA" w:rsidRPr="00595B86">
        <w:rPr>
          <w:rFonts w:ascii="Arial" w:hAnsi="Arial" w:cs="Arial"/>
          <w:sz w:val="20"/>
          <w:szCs w:val="20"/>
          <w:highlight w:val="yellow"/>
        </w:rPr>
        <w:t xml:space="preserve"> Galaxy</w:t>
      </w:r>
      <w:r w:rsidRPr="00595B86">
        <w:rPr>
          <w:rFonts w:ascii="Arial" w:hAnsi="Arial" w:cs="Arial"/>
          <w:sz w:val="20"/>
          <w:szCs w:val="20"/>
          <w:highlight w:val="yellow"/>
        </w:rPr>
        <w:t xml:space="preserve"> User Group Meeting are: $</w:t>
      </w:r>
    </w:p>
    <w:p w14:paraId="78B2B78A" w14:textId="77777777" w:rsidR="00FD4F6E" w:rsidRPr="00FD4F6E" w:rsidRDefault="00FD4F6E" w:rsidP="003C1EB1">
      <w:pPr>
        <w:rPr>
          <w:rFonts w:ascii="Arial" w:hAnsi="Arial" w:cs="Arial"/>
          <w:sz w:val="20"/>
          <w:szCs w:val="20"/>
        </w:rPr>
      </w:pPr>
      <w:r w:rsidRPr="00FD4F6E">
        <w:rPr>
          <w:rFonts w:ascii="Arial" w:hAnsi="Arial" w:cs="Arial"/>
          <w:sz w:val="20"/>
          <w:szCs w:val="20"/>
        </w:rPr>
        <w:t>Attending the 2023 Galaxy UGM will allow me to develop valuable industry connections and acquire specialized knowledge about products and sectors. It would be an invaluable investment for us. Please let me know if you want to arrange a meeting to discuss this opportunity in more detail.</w:t>
      </w:r>
    </w:p>
    <w:p w14:paraId="6E93D05C" w14:textId="2BC326C2" w:rsidR="00DF4A29" w:rsidRPr="00FD4F6E" w:rsidRDefault="00DF4A29" w:rsidP="003C1EB1">
      <w:pPr>
        <w:rPr>
          <w:rFonts w:ascii="Arial" w:hAnsi="Arial" w:cs="Arial"/>
          <w:sz w:val="20"/>
          <w:szCs w:val="20"/>
        </w:rPr>
      </w:pPr>
      <w:r w:rsidRPr="00FD4F6E">
        <w:rPr>
          <w:rFonts w:ascii="Arial" w:hAnsi="Arial" w:cs="Arial"/>
          <w:sz w:val="20"/>
          <w:szCs w:val="20"/>
        </w:rPr>
        <w:t>Sincerely,</w:t>
      </w:r>
    </w:p>
    <w:p w14:paraId="648CA938" w14:textId="69B8FA9F" w:rsidR="00DF4A29" w:rsidRPr="00FD4F6E" w:rsidRDefault="00DF4A29" w:rsidP="003C1EB1">
      <w:pPr>
        <w:rPr>
          <w:rFonts w:ascii="Arial" w:hAnsi="Arial" w:cs="Arial"/>
          <w:sz w:val="20"/>
          <w:szCs w:val="20"/>
        </w:rPr>
      </w:pPr>
      <w:r w:rsidRPr="00FD4F6E">
        <w:rPr>
          <w:rFonts w:ascii="Arial" w:hAnsi="Arial" w:cs="Arial"/>
          <w:sz w:val="20"/>
          <w:szCs w:val="20"/>
          <w:highlight w:val="yellow"/>
        </w:rPr>
        <w:t>[Your Name]</w:t>
      </w:r>
    </w:p>
    <w:sectPr w:rsidR="00DF4A29" w:rsidRPr="00FD4F6E" w:rsidSect="00B23A3C">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3ABD" w14:textId="77777777" w:rsidR="00136D7C" w:rsidRDefault="00136D7C" w:rsidP="00C46488">
      <w:pPr>
        <w:spacing w:after="0"/>
      </w:pPr>
      <w:r>
        <w:separator/>
      </w:r>
    </w:p>
  </w:endnote>
  <w:endnote w:type="continuationSeparator" w:id="0">
    <w:p w14:paraId="558C1117" w14:textId="77777777" w:rsidR="00136D7C" w:rsidRDefault="00136D7C" w:rsidP="00C46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A829" w14:textId="77777777" w:rsidR="00136D7C" w:rsidRDefault="00136D7C" w:rsidP="00C46488">
      <w:pPr>
        <w:spacing w:after="0"/>
      </w:pPr>
      <w:r>
        <w:separator/>
      </w:r>
    </w:p>
  </w:footnote>
  <w:footnote w:type="continuationSeparator" w:id="0">
    <w:p w14:paraId="3F33A254" w14:textId="77777777" w:rsidR="00136D7C" w:rsidRDefault="00136D7C" w:rsidP="00C46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5122"/>
    </w:tblGrid>
    <w:tr w:rsidR="00C46488" w14:paraId="5ED83C5C" w14:textId="77777777" w:rsidTr="003C1EB1">
      <w:tc>
        <w:tcPr>
          <w:tcW w:w="2100" w:type="dxa"/>
        </w:tcPr>
        <w:p w14:paraId="18C02C60" w14:textId="0F53039F" w:rsidR="00C46488" w:rsidRDefault="00C46488">
          <w:pPr>
            <w:pStyle w:val="Header"/>
          </w:pPr>
        </w:p>
      </w:tc>
      <w:tc>
        <w:tcPr>
          <w:tcW w:w="5122" w:type="dxa"/>
        </w:tcPr>
        <w:p w14:paraId="20344E99" w14:textId="18D76D16" w:rsidR="00C46488" w:rsidRPr="003C1EB1" w:rsidRDefault="003C1EB1" w:rsidP="00D26CE9">
          <w:pPr>
            <w:pStyle w:val="Header"/>
            <w:jc w:val="center"/>
            <w:rPr>
              <w:b/>
              <w:color w:val="005EB6"/>
              <w:sz w:val="20"/>
              <w:szCs w:val="20"/>
            </w:rPr>
          </w:pPr>
          <w:r>
            <w:rPr>
              <w:b/>
              <w:color w:val="005EB6"/>
              <w:sz w:val="20"/>
              <w:szCs w:val="20"/>
            </w:rPr>
            <w:t>20</w:t>
          </w:r>
          <w:r w:rsidR="002C48CA">
            <w:rPr>
              <w:b/>
              <w:color w:val="005EB6"/>
              <w:sz w:val="20"/>
              <w:szCs w:val="20"/>
            </w:rPr>
            <w:t>2</w:t>
          </w:r>
          <w:r w:rsidR="00595B86">
            <w:rPr>
              <w:b/>
              <w:color w:val="005EB6"/>
              <w:sz w:val="20"/>
              <w:szCs w:val="20"/>
            </w:rPr>
            <w:t>3</w:t>
          </w:r>
          <w:r>
            <w:rPr>
              <w:b/>
              <w:color w:val="005EB6"/>
              <w:sz w:val="20"/>
              <w:szCs w:val="20"/>
            </w:rPr>
            <w:t xml:space="preserve"> </w:t>
          </w:r>
          <w:r w:rsidR="002C48CA">
            <w:rPr>
              <w:b/>
              <w:color w:val="005EB6"/>
              <w:sz w:val="20"/>
              <w:szCs w:val="20"/>
            </w:rPr>
            <w:t xml:space="preserve">Galaxy </w:t>
          </w:r>
          <w:r w:rsidR="00C46488" w:rsidRPr="003C1EB1">
            <w:rPr>
              <w:b/>
              <w:color w:val="005EB6"/>
              <w:sz w:val="20"/>
              <w:szCs w:val="20"/>
            </w:rPr>
            <w:t>User Group Meeting</w:t>
          </w:r>
        </w:p>
        <w:p w14:paraId="11B8023A" w14:textId="11AFE41E" w:rsidR="00C46488" w:rsidRPr="00C46488" w:rsidRDefault="00595B86" w:rsidP="00D26CE9">
          <w:pPr>
            <w:pStyle w:val="Header"/>
            <w:jc w:val="center"/>
            <w:rPr>
              <w:sz w:val="20"/>
              <w:szCs w:val="20"/>
            </w:rPr>
          </w:pPr>
          <w:r>
            <w:rPr>
              <w:sz w:val="20"/>
              <w:szCs w:val="20"/>
            </w:rPr>
            <w:t>October 1- October 5, 2023</w:t>
          </w:r>
        </w:p>
        <w:p w14:paraId="5B3A18DA" w14:textId="049B6F26" w:rsidR="00C46488" w:rsidRDefault="00595B86" w:rsidP="00D26CE9">
          <w:pPr>
            <w:pStyle w:val="Header"/>
            <w:jc w:val="center"/>
          </w:pPr>
          <w:r>
            <w:t>Houston, Texas</w:t>
          </w:r>
        </w:p>
      </w:tc>
    </w:tr>
  </w:tbl>
  <w:p w14:paraId="2890751B" w14:textId="7EBE92B2" w:rsidR="00C46488" w:rsidRDefault="005E3CDA">
    <w:pPr>
      <w:pStyle w:val="Header"/>
    </w:pPr>
    <w:r>
      <w:rPr>
        <w:noProof/>
      </w:rPr>
      <w:drawing>
        <wp:anchor distT="0" distB="0" distL="114300" distR="114300" simplePos="0" relativeHeight="251658240" behindDoc="0" locked="0" layoutInCell="1" allowOverlap="1" wp14:anchorId="3C84A5C0" wp14:editId="79A6E81C">
          <wp:simplePos x="0" y="0"/>
          <wp:positionH relativeFrom="column">
            <wp:posOffset>5219700</wp:posOffset>
          </wp:positionH>
          <wp:positionV relativeFrom="paragraph">
            <wp:posOffset>-800735</wp:posOffset>
          </wp:positionV>
          <wp:extent cx="1866900" cy="1866900"/>
          <wp:effectExtent l="0" t="0" r="0" b="0"/>
          <wp:wrapNone/>
          <wp:docPr id="938472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6E8"/>
    <w:multiLevelType w:val="hybridMultilevel"/>
    <w:tmpl w:val="7346D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A00E3"/>
    <w:multiLevelType w:val="multilevel"/>
    <w:tmpl w:val="815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B2D"/>
    <w:multiLevelType w:val="hybridMultilevel"/>
    <w:tmpl w:val="2118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87653"/>
    <w:multiLevelType w:val="multilevel"/>
    <w:tmpl w:val="3EBA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37246"/>
    <w:multiLevelType w:val="multilevel"/>
    <w:tmpl w:val="782C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64BE5"/>
    <w:multiLevelType w:val="multilevel"/>
    <w:tmpl w:val="916C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71BD"/>
    <w:multiLevelType w:val="multilevel"/>
    <w:tmpl w:val="61C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937FB"/>
    <w:multiLevelType w:val="hybridMultilevel"/>
    <w:tmpl w:val="9BE4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00747"/>
    <w:multiLevelType w:val="multilevel"/>
    <w:tmpl w:val="A40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61920"/>
    <w:multiLevelType w:val="multilevel"/>
    <w:tmpl w:val="2BA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437605">
    <w:abstractNumId w:val="2"/>
  </w:num>
  <w:num w:numId="2" w16cid:durableId="193740002">
    <w:abstractNumId w:val="0"/>
  </w:num>
  <w:num w:numId="3" w16cid:durableId="1566138764">
    <w:abstractNumId w:val="7"/>
  </w:num>
  <w:num w:numId="4" w16cid:durableId="1668706170">
    <w:abstractNumId w:val="3"/>
  </w:num>
  <w:num w:numId="5" w16cid:durableId="1367100006">
    <w:abstractNumId w:val="6"/>
  </w:num>
  <w:num w:numId="6" w16cid:durableId="1078359379">
    <w:abstractNumId w:val="1"/>
  </w:num>
  <w:num w:numId="7" w16cid:durableId="735785198">
    <w:abstractNumId w:val="5"/>
  </w:num>
  <w:num w:numId="8" w16cid:durableId="710230797">
    <w:abstractNumId w:val="8"/>
  </w:num>
  <w:num w:numId="9" w16cid:durableId="1099716304">
    <w:abstractNumId w:val="9"/>
  </w:num>
  <w:num w:numId="10" w16cid:durableId="71966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88"/>
    <w:rsid w:val="000125EF"/>
    <w:rsid w:val="00012F16"/>
    <w:rsid w:val="00014176"/>
    <w:rsid w:val="00023860"/>
    <w:rsid w:val="000305C0"/>
    <w:rsid w:val="00035B69"/>
    <w:rsid w:val="000541C1"/>
    <w:rsid w:val="00057328"/>
    <w:rsid w:val="000601A9"/>
    <w:rsid w:val="00067067"/>
    <w:rsid w:val="000708E3"/>
    <w:rsid w:val="000A1111"/>
    <w:rsid w:val="000A21D9"/>
    <w:rsid w:val="000A3360"/>
    <w:rsid w:val="000B681A"/>
    <w:rsid w:val="000C4136"/>
    <w:rsid w:val="000D1590"/>
    <w:rsid w:val="000D44AE"/>
    <w:rsid w:val="000F1E22"/>
    <w:rsid w:val="001156F9"/>
    <w:rsid w:val="00136D7C"/>
    <w:rsid w:val="00143BDF"/>
    <w:rsid w:val="001C313C"/>
    <w:rsid w:val="001D77F5"/>
    <w:rsid w:val="001E2204"/>
    <w:rsid w:val="001F1CAE"/>
    <w:rsid w:val="001F7873"/>
    <w:rsid w:val="00213B36"/>
    <w:rsid w:val="00254CE2"/>
    <w:rsid w:val="00263BC0"/>
    <w:rsid w:val="002A680D"/>
    <w:rsid w:val="002C48CA"/>
    <w:rsid w:val="002C6C6C"/>
    <w:rsid w:val="002D3D87"/>
    <w:rsid w:val="002E1DEC"/>
    <w:rsid w:val="00315EA2"/>
    <w:rsid w:val="00322A88"/>
    <w:rsid w:val="0032538B"/>
    <w:rsid w:val="00326188"/>
    <w:rsid w:val="003314F3"/>
    <w:rsid w:val="003341F5"/>
    <w:rsid w:val="003353DB"/>
    <w:rsid w:val="003459D0"/>
    <w:rsid w:val="00345A86"/>
    <w:rsid w:val="00345EAE"/>
    <w:rsid w:val="00365209"/>
    <w:rsid w:val="00367DBA"/>
    <w:rsid w:val="0037125E"/>
    <w:rsid w:val="00397F9F"/>
    <w:rsid w:val="003C1753"/>
    <w:rsid w:val="003C1EB1"/>
    <w:rsid w:val="003C62D8"/>
    <w:rsid w:val="003D4108"/>
    <w:rsid w:val="003E06B8"/>
    <w:rsid w:val="003E15E8"/>
    <w:rsid w:val="003E4867"/>
    <w:rsid w:val="003F55BD"/>
    <w:rsid w:val="004010E2"/>
    <w:rsid w:val="00451365"/>
    <w:rsid w:val="00457618"/>
    <w:rsid w:val="00486A59"/>
    <w:rsid w:val="00496062"/>
    <w:rsid w:val="004D406B"/>
    <w:rsid w:val="004D6616"/>
    <w:rsid w:val="004F13AA"/>
    <w:rsid w:val="004F2E75"/>
    <w:rsid w:val="00505FF7"/>
    <w:rsid w:val="00532D62"/>
    <w:rsid w:val="00536392"/>
    <w:rsid w:val="005458D0"/>
    <w:rsid w:val="005643C2"/>
    <w:rsid w:val="005827F7"/>
    <w:rsid w:val="00595B86"/>
    <w:rsid w:val="005A54E9"/>
    <w:rsid w:val="005B0A2E"/>
    <w:rsid w:val="005B4913"/>
    <w:rsid w:val="005C1689"/>
    <w:rsid w:val="005D5483"/>
    <w:rsid w:val="005E0CDE"/>
    <w:rsid w:val="005E3CDA"/>
    <w:rsid w:val="005E412A"/>
    <w:rsid w:val="005E652F"/>
    <w:rsid w:val="005F56E3"/>
    <w:rsid w:val="00601FC7"/>
    <w:rsid w:val="00624BF7"/>
    <w:rsid w:val="00635B53"/>
    <w:rsid w:val="00641196"/>
    <w:rsid w:val="00661B2F"/>
    <w:rsid w:val="00671528"/>
    <w:rsid w:val="00697A90"/>
    <w:rsid w:val="006A27CE"/>
    <w:rsid w:val="006B5529"/>
    <w:rsid w:val="006B5726"/>
    <w:rsid w:val="006D5588"/>
    <w:rsid w:val="006E5AAE"/>
    <w:rsid w:val="0071496F"/>
    <w:rsid w:val="007149DA"/>
    <w:rsid w:val="00731945"/>
    <w:rsid w:val="0074495F"/>
    <w:rsid w:val="00754F74"/>
    <w:rsid w:val="0076314B"/>
    <w:rsid w:val="00764CFD"/>
    <w:rsid w:val="00775CF5"/>
    <w:rsid w:val="00777AF7"/>
    <w:rsid w:val="00782F04"/>
    <w:rsid w:val="007C63C5"/>
    <w:rsid w:val="007F2003"/>
    <w:rsid w:val="007F477D"/>
    <w:rsid w:val="007F6609"/>
    <w:rsid w:val="0083188D"/>
    <w:rsid w:val="00862897"/>
    <w:rsid w:val="0086769B"/>
    <w:rsid w:val="008773E9"/>
    <w:rsid w:val="00882B4A"/>
    <w:rsid w:val="00883B80"/>
    <w:rsid w:val="00893336"/>
    <w:rsid w:val="0089709B"/>
    <w:rsid w:val="008E0853"/>
    <w:rsid w:val="008E3864"/>
    <w:rsid w:val="00904542"/>
    <w:rsid w:val="00913859"/>
    <w:rsid w:val="00925FDF"/>
    <w:rsid w:val="0094051C"/>
    <w:rsid w:val="00963A3D"/>
    <w:rsid w:val="00983EBC"/>
    <w:rsid w:val="009974F5"/>
    <w:rsid w:val="009A7F76"/>
    <w:rsid w:val="009C681F"/>
    <w:rsid w:val="009E20B3"/>
    <w:rsid w:val="009E4098"/>
    <w:rsid w:val="009F6491"/>
    <w:rsid w:val="00A01B97"/>
    <w:rsid w:val="00A0268C"/>
    <w:rsid w:val="00A02CA1"/>
    <w:rsid w:val="00A34963"/>
    <w:rsid w:val="00A41E7F"/>
    <w:rsid w:val="00A42A2E"/>
    <w:rsid w:val="00A43AD9"/>
    <w:rsid w:val="00A466CC"/>
    <w:rsid w:val="00A54299"/>
    <w:rsid w:val="00A62469"/>
    <w:rsid w:val="00A6258D"/>
    <w:rsid w:val="00A6783D"/>
    <w:rsid w:val="00A71ECB"/>
    <w:rsid w:val="00A824F5"/>
    <w:rsid w:val="00AC13A4"/>
    <w:rsid w:val="00AC4F3F"/>
    <w:rsid w:val="00AD0AA6"/>
    <w:rsid w:val="00AE4666"/>
    <w:rsid w:val="00AF7FD1"/>
    <w:rsid w:val="00B17222"/>
    <w:rsid w:val="00B207F9"/>
    <w:rsid w:val="00B23A3C"/>
    <w:rsid w:val="00B27F66"/>
    <w:rsid w:val="00B4123B"/>
    <w:rsid w:val="00B620CE"/>
    <w:rsid w:val="00B64456"/>
    <w:rsid w:val="00B71D1B"/>
    <w:rsid w:val="00B73708"/>
    <w:rsid w:val="00B83DC3"/>
    <w:rsid w:val="00BA7A60"/>
    <w:rsid w:val="00BC005B"/>
    <w:rsid w:val="00BD6724"/>
    <w:rsid w:val="00BE03E3"/>
    <w:rsid w:val="00C117BD"/>
    <w:rsid w:val="00C22101"/>
    <w:rsid w:val="00C26953"/>
    <w:rsid w:val="00C46488"/>
    <w:rsid w:val="00C85186"/>
    <w:rsid w:val="00CA7577"/>
    <w:rsid w:val="00CE7355"/>
    <w:rsid w:val="00CF75CC"/>
    <w:rsid w:val="00D00944"/>
    <w:rsid w:val="00D26CE9"/>
    <w:rsid w:val="00D3135F"/>
    <w:rsid w:val="00D31A01"/>
    <w:rsid w:val="00D34E22"/>
    <w:rsid w:val="00D9097C"/>
    <w:rsid w:val="00D95AD8"/>
    <w:rsid w:val="00D97E92"/>
    <w:rsid w:val="00DA354C"/>
    <w:rsid w:val="00DB71FB"/>
    <w:rsid w:val="00DC0A5B"/>
    <w:rsid w:val="00DC117F"/>
    <w:rsid w:val="00DC4C84"/>
    <w:rsid w:val="00DC6D75"/>
    <w:rsid w:val="00DD4EB4"/>
    <w:rsid w:val="00DF4A29"/>
    <w:rsid w:val="00E03E2E"/>
    <w:rsid w:val="00E63537"/>
    <w:rsid w:val="00E71DE8"/>
    <w:rsid w:val="00EB390D"/>
    <w:rsid w:val="00EB7938"/>
    <w:rsid w:val="00EB7CC8"/>
    <w:rsid w:val="00EC5C85"/>
    <w:rsid w:val="00ED2DBB"/>
    <w:rsid w:val="00EE76CE"/>
    <w:rsid w:val="00F0492A"/>
    <w:rsid w:val="00F04D87"/>
    <w:rsid w:val="00F40AED"/>
    <w:rsid w:val="00F53AA0"/>
    <w:rsid w:val="00F54103"/>
    <w:rsid w:val="00F55B0A"/>
    <w:rsid w:val="00F57734"/>
    <w:rsid w:val="00F71F58"/>
    <w:rsid w:val="00FA6100"/>
    <w:rsid w:val="00FB639D"/>
    <w:rsid w:val="00FD4F6E"/>
    <w:rsid w:val="00FE1974"/>
    <w:rsid w:val="00FE2981"/>
    <w:rsid w:val="00FE7579"/>
    <w:rsid w:val="00FF3D6C"/>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E1D6"/>
  <w15:docId w15:val="{4ABF4E4B-3209-40FD-AB53-8AD83850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488"/>
    <w:pPr>
      <w:tabs>
        <w:tab w:val="center" w:pos="4680"/>
        <w:tab w:val="right" w:pos="9360"/>
      </w:tabs>
      <w:spacing w:after="0"/>
    </w:pPr>
  </w:style>
  <w:style w:type="character" w:customStyle="1" w:styleId="HeaderChar">
    <w:name w:val="Header Char"/>
    <w:basedOn w:val="DefaultParagraphFont"/>
    <w:link w:val="Header"/>
    <w:uiPriority w:val="99"/>
    <w:rsid w:val="00C46488"/>
  </w:style>
  <w:style w:type="paragraph" w:styleId="Footer">
    <w:name w:val="footer"/>
    <w:basedOn w:val="Normal"/>
    <w:link w:val="FooterChar"/>
    <w:uiPriority w:val="99"/>
    <w:unhideWhenUsed/>
    <w:rsid w:val="00C46488"/>
    <w:pPr>
      <w:tabs>
        <w:tab w:val="center" w:pos="4680"/>
        <w:tab w:val="right" w:pos="9360"/>
      </w:tabs>
      <w:spacing w:after="0"/>
    </w:pPr>
  </w:style>
  <w:style w:type="character" w:customStyle="1" w:styleId="FooterChar">
    <w:name w:val="Footer Char"/>
    <w:basedOn w:val="DefaultParagraphFont"/>
    <w:link w:val="Footer"/>
    <w:uiPriority w:val="99"/>
    <w:rsid w:val="00C46488"/>
  </w:style>
  <w:style w:type="paragraph" w:styleId="BalloonText">
    <w:name w:val="Balloon Text"/>
    <w:basedOn w:val="Normal"/>
    <w:link w:val="BalloonTextChar"/>
    <w:uiPriority w:val="99"/>
    <w:semiHidden/>
    <w:unhideWhenUsed/>
    <w:rsid w:val="00C464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488"/>
    <w:rPr>
      <w:rFonts w:ascii="Tahoma" w:hAnsi="Tahoma" w:cs="Tahoma"/>
      <w:sz w:val="16"/>
      <w:szCs w:val="16"/>
    </w:rPr>
  </w:style>
  <w:style w:type="table" w:styleId="TableGrid">
    <w:name w:val="Table Grid"/>
    <w:basedOn w:val="TableNormal"/>
    <w:uiPriority w:val="59"/>
    <w:rsid w:val="00C46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796">
      <w:bodyDiv w:val="1"/>
      <w:marLeft w:val="0"/>
      <w:marRight w:val="0"/>
      <w:marTop w:val="0"/>
      <w:marBottom w:val="0"/>
      <w:divBdr>
        <w:top w:val="none" w:sz="0" w:space="0" w:color="auto"/>
        <w:left w:val="none" w:sz="0" w:space="0" w:color="auto"/>
        <w:bottom w:val="none" w:sz="0" w:space="0" w:color="auto"/>
        <w:right w:val="none" w:sz="0" w:space="0" w:color="auto"/>
      </w:divBdr>
    </w:div>
    <w:div w:id="291446385">
      <w:bodyDiv w:val="1"/>
      <w:marLeft w:val="0"/>
      <w:marRight w:val="0"/>
      <w:marTop w:val="0"/>
      <w:marBottom w:val="0"/>
      <w:divBdr>
        <w:top w:val="none" w:sz="0" w:space="0" w:color="auto"/>
        <w:left w:val="none" w:sz="0" w:space="0" w:color="auto"/>
        <w:bottom w:val="none" w:sz="0" w:space="0" w:color="auto"/>
        <w:right w:val="none" w:sz="0" w:space="0" w:color="auto"/>
      </w:divBdr>
    </w:div>
    <w:div w:id="648100088">
      <w:bodyDiv w:val="1"/>
      <w:marLeft w:val="0"/>
      <w:marRight w:val="0"/>
      <w:marTop w:val="0"/>
      <w:marBottom w:val="0"/>
      <w:divBdr>
        <w:top w:val="none" w:sz="0" w:space="0" w:color="auto"/>
        <w:left w:val="none" w:sz="0" w:space="0" w:color="auto"/>
        <w:bottom w:val="none" w:sz="0" w:space="0" w:color="auto"/>
        <w:right w:val="none" w:sz="0" w:space="0" w:color="auto"/>
      </w:divBdr>
    </w:div>
    <w:div w:id="651449631">
      <w:bodyDiv w:val="1"/>
      <w:marLeft w:val="0"/>
      <w:marRight w:val="0"/>
      <w:marTop w:val="0"/>
      <w:marBottom w:val="0"/>
      <w:divBdr>
        <w:top w:val="none" w:sz="0" w:space="0" w:color="auto"/>
        <w:left w:val="none" w:sz="0" w:space="0" w:color="auto"/>
        <w:bottom w:val="none" w:sz="0" w:space="0" w:color="auto"/>
        <w:right w:val="none" w:sz="0" w:space="0" w:color="auto"/>
      </w:divBdr>
    </w:div>
    <w:div w:id="1053190641">
      <w:bodyDiv w:val="1"/>
      <w:marLeft w:val="0"/>
      <w:marRight w:val="0"/>
      <w:marTop w:val="0"/>
      <w:marBottom w:val="0"/>
      <w:divBdr>
        <w:top w:val="none" w:sz="0" w:space="0" w:color="auto"/>
        <w:left w:val="none" w:sz="0" w:space="0" w:color="auto"/>
        <w:bottom w:val="none" w:sz="0" w:space="0" w:color="auto"/>
        <w:right w:val="none" w:sz="0" w:space="0" w:color="auto"/>
      </w:divBdr>
    </w:div>
    <w:div w:id="1441608493">
      <w:bodyDiv w:val="1"/>
      <w:marLeft w:val="0"/>
      <w:marRight w:val="0"/>
      <w:marTop w:val="0"/>
      <w:marBottom w:val="0"/>
      <w:divBdr>
        <w:top w:val="none" w:sz="0" w:space="0" w:color="auto"/>
        <w:left w:val="none" w:sz="0" w:space="0" w:color="auto"/>
        <w:bottom w:val="none" w:sz="0" w:space="0" w:color="auto"/>
        <w:right w:val="none" w:sz="0" w:space="0" w:color="auto"/>
      </w:divBdr>
    </w:div>
    <w:div w:id="16097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7910A43EF434880D618309819635E" ma:contentTypeVersion="22" ma:contentTypeDescription="Create a new document." ma:contentTypeScope="" ma:versionID="61b21d45655453490647563b079955ea">
  <xsd:schema xmlns:xsd="http://www.w3.org/2001/XMLSchema" xmlns:xs="http://www.w3.org/2001/XMLSchema" xmlns:p="http://schemas.microsoft.com/office/2006/metadata/properties" xmlns:ns1="http://schemas.microsoft.com/sharepoint/v3" xmlns:ns2="a35b8b52-3e00-452a-a2e3-96c249369cbe" xmlns:ns3="1dd0f0d5-2730-4262-a762-77a30823fd29" targetNamespace="http://schemas.microsoft.com/office/2006/metadata/properties" ma:root="true" ma:fieldsID="c83b36cefd7797fcbd2b3d95ea0fee45" ns1:_="" ns2:_="" ns3:_="">
    <xsd:import namespace="http://schemas.microsoft.com/sharepoint/v3"/>
    <xsd:import namespace="a35b8b52-3e00-452a-a2e3-96c249369cbe"/>
    <xsd:import namespace="1dd0f0d5-2730-4262-a762-77a30823fd2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b8b52-3e00-452a-a2e3-96c249369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d1796b62-4827-464b-b717-4f7379dc54d3}" ma:internalName="TaxCatchAll" ma:showField="CatchAllData" ma:web="a35b8b52-3e00-452a-a2e3-96c249369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0f0d5-2730-4262-a762-77a30823fd2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31f0cd5-cc2e-45d2-a7bf-68ea739829f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a35b8b52-3e00-452a-a2e3-96c249369cbe" xsi:nil="true"/>
    <lcf76f155ced4ddcb4097134ff3c332f xmlns="1dd0f0d5-2730-4262-a762-77a30823f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3904E-C364-40DC-AD08-3A1B2DDC7C87}"/>
</file>

<file path=customXml/itemProps2.xml><?xml version="1.0" encoding="utf-8"?>
<ds:datastoreItem xmlns:ds="http://schemas.openxmlformats.org/officeDocument/2006/customXml" ds:itemID="{9FDDFD8E-18EA-4DD3-A6EB-F83163B394B4}">
  <ds:schemaRefs>
    <ds:schemaRef ds:uri="http://schemas.microsoft.com/sharepoint/v3/contenttype/forms"/>
  </ds:schemaRefs>
</ds:datastoreItem>
</file>

<file path=customXml/itemProps3.xml><?xml version="1.0" encoding="utf-8"?>
<ds:datastoreItem xmlns:ds="http://schemas.openxmlformats.org/officeDocument/2006/customXml" ds:itemID="{1B792809-A1DB-4DEA-98A6-074DB4DB512A}">
  <ds:schemaRefs>
    <ds:schemaRef ds:uri="http://schemas.microsoft.com/office/2006/metadata/properties"/>
    <ds:schemaRef ds:uri="http://schemas.microsoft.com/office/infopath/2007/PartnerControls"/>
    <ds:schemaRef ds:uri="http://schemas.microsoft.com/sharepoint/v3"/>
    <ds:schemaRef ds:uri="a35b8b52-3e00-452a-a2e3-96c249369cbe"/>
    <ds:schemaRef ds:uri="1dd0f0d5-2730-4262-a762-77a30823fd29"/>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553</Words>
  <Characters>3009</Characters>
  <Application>Microsoft Office Word</Application>
  <DocSecurity>0</DocSecurity>
  <Lines>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M. Tarquini</dc:creator>
  <cp:lastModifiedBy>Sharon Parker</cp:lastModifiedBy>
  <cp:revision>64</cp:revision>
  <dcterms:created xsi:type="dcterms:W3CDTF">2023-07-19T16:34:00Z</dcterms:created>
  <dcterms:modified xsi:type="dcterms:W3CDTF">2023-07-20T15:42:00Z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0x0101005347910A43EF434880D618309819635E</vt:lpwstr>
  </property>
  <property fmtid="{D5CDD505-2E9C-101B-9397-08002B2CF9AE}" pid="3" name="MediaServiceImageTags">
    <vt:lpwstr/>
  </property>
  <property fmtid="{D5CDD505-2E9C-101B-9397-08002B2CF9AE}" pid="4" name="GrammarlyDocumentId">
    <vt:lpwstr>73873af77fb5cad0832772b8a9481d7ad584174d750e060f911eb989eda43632</vt:lpwstr>
  </property>
</Properties>
</file>